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sz w:val="22"/>
          <w:szCs w:val="22"/>
        </w:rPr>
      </w:pPr>
      <w:r w:rsidDel="00000000" w:rsidR="00000000" w:rsidRPr="00000000">
        <w:rPr>
          <w:b w:val="1"/>
          <w:sz w:val="22"/>
          <w:szCs w:val="22"/>
          <w:rtl w:val="0"/>
        </w:rPr>
        <w:t xml:space="preserve">Договор №_____________</w:t>
      </w:r>
    </w:p>
    <w:p w:rsidR="00000000" w:rsidDel="00000000" w:rsidP="00000000" w:rsidRDefault="00000000" w:rsidRPr="00000000" w14:paraId="00000002">
      <w:pPr>
        <w:jc w:val="center"/>
        <w:rPr>
          <w:sz w:val="22"/>
          <w:szCs w:val="22"/>
        </w:rPr>
      </w:pPr>
      <w:r w:rsidDel="00000000" w:rsidR="00000000" w:rsidRPr="00000000">
        <w:rPr>
          <w:sz w:val="22"/>
          <w:szCs w:val="22"/>
          <w:rtl w:val="0"/>
        </w:rPr>
        <w:t xml:space="preserve">об оказании платных образовательных услуг</w:t>
      </w:r>
    </w:p>
    <w:p w:rsidR="00000000" w:rsidDel="00000000" w:rsidP="00000000" w:rsidRDefault="00000000" w:rsidRPr="00000000" w14:paraId="00000003">
      <w:pPr>
        <w:jc w:val="center"/>
        <w:rPr>
          <w:sz w:val="22"/>
          <w:szCs w:val="22"/>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tbl>
      <w:tblPr>
        <w:tblStyle w:val="Table1"/>
        <w:tblW w:w="991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957.5"/>
        <w:gridCol w:w="4957.5"/>
        <w:tblGridChange w:id="0">
          <w:tblGrid>
            <w:gridCol w:w="4957.5"/>
            <w:gridCol w:w="495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rPr>
                <w:sz w:val="22"/>
                <w:szCs w:val="22"/>
              </w:rPr>
            </w:pPr>
            <w:r w:rsidDel="00000000" w:rsidR="00000000" w:rsidRPr="00000000">
              <w:rPr>
                <w:sz w:val="22"/>
                <w:szCs w:val="22"/>
                <w:rtl w:val="0"/>
              </w:rPr>
              <w:t xml:space="preserve">город Казань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jc w:val="right"/>
              <w:rPr>
                <w:sz w:val="22"/>
                <w:szCs w:val="22"/>
              </w:rPr>
            </w:pPr>
            <w:r w:rsidDel="00000000" w:rsidR="00000000" w:rsidRPr="00000000">
              <w:rPr>
                <w:sz w:val="22"/>
                <w:szCs w:val="22"/>
                <w:rtl w:val="0"/>
              </w:rPr>
              <w:t xml:space="preserve">__.___.2025 г.</w:t>
            </w:r>
          </w:p>
        </w:tc>
      </w:tr>
    </w:tbl>
    <w:p w:rsidR="00000000" w:rsidDel="00000000" w:rsidP="00000000" w:rsidRDefault="00000000" w:rsidRPr="00000000" w14:paraId="00000007">
      <w:pPr>
        <w:ind w:firstLine="540"/>
        <w:jc w:val="both"/>
        <w:rPr>
          <w:sz w:val="22"/>
          <w:szCs w:val="22"/>
        </w:rPr>
      </w:pPr>
      <w:r w:rsidDel="00000000" w:rsidR="00000000" w:rsidRPr="00000000">
        <w:rPr>
          <w:sz w:val="22"/>
          <w:szCs w:val="22"/>
          <w:rtl w:val="0"/>
        </w:rPr>
        <w:t xml:space="preserve">Автономная некоммерческая общеобразовательная организация «Академия Бала-Сити (Город Детей)» (АНОО «Академия БС»), осуществляющая образовательную деятельность на основании лицензии на ведение образовательной деятельности №Л035-01272-16/00254363 от 02.09.2019 года, в лице  Заместителя директора по учебной работе ____________________, действующего на основании доверенности №1 от 05.11.2024г., именуемого в дальнейшем «Исполнитель», с одной стороны, и </w:t>
      </w:r>
    </w:p>
    <w:p w:rsidR="00000000" w:rsidDel="00000000" w:rsidP="00000000" w:rsidRDefault="00000000" w:rsidRPr="00000000" w14:paraId="00000008">
      <w:pPr>
        <w:ind w:firstLine="540"/>
        <w:jc w:val="both"/>
        <w:rPr>
          <w:sz w:val="22"/>
          <w:szCs w:val="22"/>
        </w:rPr>
      </w:pPr>
      <w:r w:rsidDel="00000000" w:rsidR="00000000" w:rsidRPr="00000000">
        <w:rPr>
          <w:rtl w:val="0"/>
        </w:rPr>
      </w:r>
    </w:p>
    <w:tbl>
      <w:tblPr>
        <w:tblStyle w:val="Table2"/>
        <w:tblW w:w="9825.0" w:type="dxa"/>
        <w:jc w:val="left"/>
        <w:tblInd w:w="1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5"/>
        <w:gridCol w:w="555"/>
        <w:gridCol w:w="105"/>
        <w:gridCol w:w="660"/>
        <w:gridCol w:w="1260"/>
        <w:gridCol w:w="345"/>
        <w:gridCol w:w="150"/>
        <w:gridCol w:w="165"/>
        <w:gridCol w:w="150"/>
        <w:gridCol w:w="570"/>
        <w:gridCol w:w="555"/>
        <w:gridCol w:w="5175"/>
        <w:tblGridChange w:id="0">
          <w:tblGrid>
            <w:gridCol w:w="135"/>
            <w:gridCol w:w="555"/>
            <w:gridCol w:w="105"/>
            <w:gridCol w:w="660"/>
            <w:gridCol w:w="1260"/>
            <w:gridCol w:w="345"/>
            <w:gridCol w:w="150"/>
            <w:gridCol w:w="165"/>
            <w:gridCol w:w="150"/>
            <w:gridCol w:w="570"/>
            <w:gridCol w:w="555"/>
            <w:gridCol w:w="5175"/>
          </w:tblGrid>
        </w:tblGridChange>
      </w:tblGrid>
      <w:tr>
        <w:trPr>
          <w:cantSplit w:val="0"/>
          <w:trHeight w:val="240" w:hRule="atLeast"/>
          <w:tblHeader w:val="0"/>
        </w:trPr>
        <w:tc>
          <w:tcPr>
            <w:gridSpan w:val="12"/>
            <w:tcBorders>
              <w:bottom w:color="000000" w:space="0" w:sz="4" w:val="single"/>
            </w:tcBorders>
            <w:vAlign w:val="bottom"/>
          </w:tcPr>
          <w:p w:rsidR="00000000" w:rsidDel="00000000" w:rsidP="00000000" w:rsidRDefault="00000000" w:rsidRPr="00000000" w14:paraId="00000009">
            <w:pPr>
              <w:jc w:val="center"/>
              <w:rPr>
                <w:b w:val="1"/>
                <w:sz w:val="24"/>
                <w:szCs w:val="24"/>
              </w:rPr>
            </w:pPr>
            <w:r w:rsidDel="00000000" w:rsidR="00000000" w:rsidRPr="00000000">
              <w:rPr>
                <w:rtl w:val="0"/>
              </w:rPr>
            </w:r>
          </w:p>
        </w:tc>
      </w:tr>
    </w:tbl>
    <w:p w:rsidR="00000000" w:rsidDel="00000000" w:rsidP="00000000" w:rsidRDefault="00000000" w:rsidRPr="00000000" w14:paraId="00000015">
      <w:pPr>
        <w:spacing w:line="360" w:lineRule="auto"/>
        <w:jc w:val="center"/>
        <w:rPr>
          <w:i w:val="1"/>
          <w:sz w:val="18"/>
          <w:szCs w:val="18"/>
        </w:rPr>
      </w:pPr>
      <w:r w:rsidDel="00000000" w:rsidR="00000000" w:rsidRPr="00000000">
        <w:rPr>
          <w:i w:val="1"/>
          <w:sz w:val="18"/>
          <w:szCs w:val="18"/>
          <w:rtl w:val="0"/>
        </w:rPr>
        <w:t xml:space="preserve">Фамилия Имя Отчество (при наличии)</w:t>
      </w:r>
    </w:p>
    <w:p w:rsidR="00000000" w:rsidDel="00000000" w:rsidP="00000000" w:rsidRDefault="00000000" w:rsidRPr="00000000" w14:paraId="00000016">
      <w:pPr>
        <w:jc w:val="center"/>
        <w:rPr>
          <w:b w:val="1"/>
        </w:rPr>
      </w:pPr>
      <w:r w:rsidDel="00000000" w:rsidR="00000000" w:rsidRPr="00000000">
        <w:rPr>
          <w:rtl w:val="0"/>
        </w:rPr>
      </w:r>
    </w:p>
    <w:tbl>
      <w:tblPr>
        <w:tblStyle w:val="Table3"/>
        <w:tblW w:w="9825.0" w:type="dxa"/>
        <w:jc w:val="left"/>
        <w:tblInd w:w="1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5"/>
        <w:gridCol w:w="555"/>
        <w:gridCol w:w="105"/>
        <w:gridCol w:w="660"/>
        <w:gridCol w:w="1260"/>
        <w:gridCol w:w="345"/>
        <w:gridCol w:w="150"/>
        <w:gridCol w:w="165"/>
        <w:gridCol w:w="150"/>
        <w:gridCol w:w="570"/>
        <w:gridCol w:w="555"/>
        <w:gridCol w:w="5175"/>
        <w:tblGridChange w:id="0">
          <w:tblGrid>
            <w:gridCol w:w="135"/>
            <w:gridCol w:w="555"/>
            <w:gridCol w:w="105"/>
            <w:gridCol w:w="660"/>
            <w:gridCol w:w="1260"/>
            <w:gridCol w:w="345"/>
            <w:gridCol w:w="150"/>
            <w:gridCol w:w="165"/>
            <w:gridCol w:w="150"/>
            <w:gridCol w:w="570"/>
            <w:gridCol w:w="555"/>
            <w:gridCol w:w="5175"/>
          </w:tblGrid>
        </w:tblGridChange>
      </w:tblGrid>
      <w:tr>
        <w:trPr>
          <w:cantSplit w:val="0"/>
          <w:tblHeader w:val="0"/>
        </w:trPr>
        <w:tc>
          <w:tcPr>
            <w:gridSpan w:val="12"/>
            <w:tcBorders>
              <w:top w:color="000000" w:space="0" w:sz="4" w:val="single"/>
            </w:tcBorders>
            <w:vAlign w:val="bottom"/>
          </w:tcPr>
          <w:p w:rsidR="00000000" w:rsidDel="00000000" w:rsidP="00000000" w:rsidRDefault="00000000" w:rsidRPr="00000000" w14:paraId="00000017">
            <w:pPr>
              <w:ind w:firstLine="540"/>
              <w:jc w:val="center"/>
              <w:rPr>
                <w:sz w:val="14"/>
                <w:szCs w:val="14"/>
              </w:rPr>
            </w:pPr>
            <w:r w:rsidDel="00000000" w:rsidR="00000000" w:rsidRPr="00000000">
              <w:rPr>
                <w:i w:val="1"/>
                <w:sz w:val="18"/>
                <w:szCs w:val="18"/>
                <w:rtl w:val="0"/>
              </w:rPr>
              <w:t xml:space="preserve">Статус законного представителя - мать, отец, опекун, попечитель и т.д.; наименование и реквизиты документа, удостоверяющего полномочия</w:t>
            </w:r>
            <w:r w:rsidDel="00000000" w:rsidR="00000000" w:rsidRPr="00000000">
              <w:rPr>
                <w:rtl w:val="0"/>
              </w:rPr>
            </w:r>
          </w:p>
        </w:tc>
      </w:tr>
    </w:tbl>
    <w:p w:rsidR="00000000" w:rsidDel="00000000" w:rsidP="00000000" w:rsidRDefault="00000000" w:rsidRPr="00000000" w14:paraId="00000023">
      <w:pPr>
        <w:jc w:val="both"/>
        <w:rPr>
          <w:sz w:val="22"/>
          <w:szCs w:val="22"/>
        </w:rPr>
      </w:pPr>
      <w:r w:rsidDel="00000000" w:rsidR="00000000" w:rsidRPr="00000000">
        <w:rPr>
          <w:sz w:val="22"/>
          <w:szCs w:val="22"/>
          <w:rtl w:val="0"/>
        </w:rPr>
        <w:t xml:space="preserve">именуемый(ая) в дальнейшем «Заказчик», являющегося(ейся) законным представителем ребенка</w:t>
      </w:r>
    </w:p>
    <w:p w:rsidR="00000000" w:rsidDel="00000000" w:rsidP="00000000" w:rsidRDefault="00000000" w:rsidRPr="00000000" w14:paraId="00000024">
      <w:pPr>
        <w:jc w:val="both"/>
        <w:rPr>
          <w:sz w:val="22"/>
          <w:szCs w:val="22"/>
        </w:rPr>
      </w:pPr>
      <w:r w:rsidDel="00000000" w:rsidR="00000000" w:rsidRPr="00000000">
        <w:rPr>
          <w:rtl w:val="0"/>
        </w:rPr>
      </w:r>
    </w:p>
    <w:p w:rsidR="00000000" w:rsidDel="00000000" w:rsidP="00000000" w:rsidRDefault="00000000" w:rsidRPr="00000000" w14:paraId="00000025">
      <w:pPr>
        <w:jc w:val="center"/>
        <w:rPr/>
      </w:pPr>
      <w:r w:rsidDel="00000000" w:rsidR="00000000" w:rsidRPr="00000000">
        <w:rPr>
          <w:rtl w:val="0"/>
        </w:rPr>
      </w:r>
    </w:p>
    <w:tbl>
      <w:tblPr>
        <w:tblStyle w:val="Table4"/>
        <w:tblW w:w="9825.0" w:type="dxa"/>
        <w:jc w:val="left"/>
        <w:tblInd w:w="1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5"/>
        <w:gridCol w:w="555"/>
        <w:gridCol w:w="105"/>
        <w:gridCol w:w="660"/>
        <w:gridCol w:w="1260"/>
        <w:gridCol w:w="345"/>
        <w:gridCol w:w="150"/>
        <w:gridCol w:w="165"/>
        <w:gridCol w:w="150"/>
        <w:gridCol w:w="570"/>
        <w:gridCol w:w="555"/>
        <w:gridCol w:w="5175"/>
        <w:tblGridChange w:id="0">
          <w:tblGrid>
            <w:gridCol w:w="135"/>
            <w:gridCol w:w="555"/>
            <w:gridCol w:w="105"/>
            <w:gridCol w:w="660"/>
            <w:gridCol w:w="1260"/>
            <w:gridCol w:w="345"/>
            <w:gridCol w:w="150"/>
            <w:gridCol w:w="165"/>
            <w:gridCol w:w="150"/>
            <w:gridCol w:w="570"/>
            <w:gridCol w:w="555"/>
            <w:gridCol w:w="5175"/>
          </w:tblGrid>
        </w:tblGridChange>
      </w:tblGrid>
      <w:tr>
        <w:trPr>
          <w:cantSplit w:val="0"/>
          <w:tblHeader w:val="0"/>
        </w:trPr>
        <w:tc>
          <w:tcPr>
            <w:gridSpan w:val="12"/>
            <w:tcBorders>
              <w:top w:color="000000" w:space="0" w:sz="4" w:val="single"/>
            </w:tcBorders>
            <w:vAlign w:val="bottom"/>
          </w:tcPr>
          <w:p w:rsidR="00000000" w:rsidDel="00000000" w:rsidP="00000000" w:rsidRDefault="00000000" w:rsidRPr="00000000" w14:paraId="00000026">
            <w:pPr>
              <w:ind w:firstLine="540"/>
              <w:jc w:val="center"/>
              <w:rPr>
                <w:sz w:val="14"/>
                <w:szCs w:val="14"/>
              </w:rPr>
            </w:pPr>
            <w:r w:rsidDel="00000000" w:rsidR="00000000" w:rsidRPr="00000000">
              <w:rPr>
                <w:sz w:val="24"/>
                <w:szCs w:val="24"/>
                <w:rtl w:val="0"/>
              </w:rPr>
              <w:t xml:space="preserve">  </w:t>
            </w:r>
            <w:r w:rsidDel="00000000" w:rsidR="00000000" w:rsidRPr="00000000">
              <w:rPr>
                <w:i w:val="1"/>
                <w:sz w:val="18"/>
                <w:szCs w:val="18"/>
                <w:rtl w:val="0"/>
              </w:rPr>
              <w:t xml:space="preserve">Фамилия Имя Отчество (при наличии) лица, зачисляемого на обучение</w:t>
            </w:r>
            <w:r w:rsidDel="00000000" w:rsidR="00000000" w:rsidRPr="00000000">
              <w:rPr>
                <w:rtl w:val="0"/>
              </w:rPr>
            </w:r>
          </w:p>
        </w:tc>
      </w:tr>
    </w:tbl>
    <w:p w:rsidR="00000000" w:rsidDel="00000000" w:rsidP="00000000" w:rsidRDefault="00000000" w:rsidRPr="00000000" w14:paraId="00000032">
      <w:pPr>
        <w:jc w:val="both"/>
        <w:rPr>
          <w:sz w:val="22"/>
          <w:szCs w:val="22"/>
        </w:rPr>
      </w:pPr>
      <w:r w:rsidDel="00000000" w:rsidR="00000000" w:rsidRPr="00000000">
        <w:rPr>
          <w:sz w:val="22"/>
          <w:szCs w:val="22"/>
          <w:rtl w:val="0"/>
        </w:rPr>
        <w:t xml:space="preserve">именуемого(ой) в дальнейшем «Обучающийся», совместно именуемые Стороны, заключили настоящий Договор о нижеследующем:</w:t>
      </w:r>
    </w:p>
    <w:p w:rsidR="00000000" w:rsidDel="00000000" w:rsidP="00000000" w:rsidRDefault="00000000" w:rsidRPr="00000000" w14:paraId="00000033">
      <w:pPr>
        <w:jc w:val="both"/>
        <w:rPr>
          <w:sz w:val="22"/>
          <w:szCs w:val="22"/>
        </w:rPr>
      </w:pPr>
      <w:r w:rsidDel="00000000" w:rsidR="00000000" w:rsidRPr="00000000">
        <w:rPr>
          <w:rtl w:val="0"/>
        </w:rPr>
      </w:r>
    </w:p>
    <w:p w:rsidR="00000000" w:rsidDel="00000000" w:rsidP="00000000" w:rsidRDefault="00000000" w:rsidRPr="00000000" w14:paraId="00000034">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Предмет договора</w:t>
      </w:r>
      <w:r w:rsidDel="00000000" w:rsidR="00000000" w:rsidRPr="00000000">
        <w:rPr>
          <w:rtl w:val="0"/>
        </w:rPr>
      </w:r>
    </w:p>
    <w:p w:rsidR="00000000" w:rsidDel="00000000" w:rsidP="00000000" w:rsidRDefault="00000000" w:rsidRPr="00000000" w14:paraId="00000035">
      <w:pPr>
        <w:numPr>
          <w:ilvl w:val="1"/>
          <w:numId w:val="5"/>
        </w:numPr>
        <w:pBdr>
          <w:top w:space="0" w:sz="0" w:val="nil"/>
          <w:left w:space="0" w:sz="0" w:val="nil"/>
          <w:bottom w:space="0" w:sz="0" w:val="nil"/>
          <w:right w:space="0" w:sz="0" w:val="nil"/>
          <w:between w:space="0" w:sz="0" w:val="nil"/>
        </w:pBdr>
        <w:ind w:left="0" w:firstLine="0"/>
        <w:jc w:val="both"/>
        <w:rPr>
          <w:sz w:val="22"/>
          <w:szCs w:val="22"/>
        </w:rPr>
      </w:pPr>
      <w:r w:rsidDel="00000000" w:rsidR="00000000" w:rsidRPr="00000000">
        <w:rPr>
          <w:sz w:val="22"/>
          <w:szCs w:val="22"/>
          <w:rtl w:val="0"/>
        </w:rPr>
        <w:t xml:space="preserve">Исполнитель обязуется предоставить образовательную услугу по образовательной программе </w:t>
      </w:r>
      <w:r w:rsidDel="00000000" w:rsidR="00000000" w:rsidRPr="00000000">
        <w:rPr>
          <w:b w:val="1"/>
          <w:sz w:val="22"/>
          <w:szCs w:val="22"/>
          <w:rtl w:val="0"/>
        </w:rPr>
        <w:t xml:space="preserve">среднего</w:t>
      </w:r>
      <w:r w:rsidDel="00000000" w:rsidR="00000000" w:rsidRPr="00000000">
        <w:rPr>
          <w:sz w:val="22"/>
          <w:szCs w:val="22"/>
          <w:rtl w:val="0"/>
        </w:rPr>
        <w:t xml:space="preserve"> общего образования в рамках федерального государственного образовательного стандарта в соответствии с образовательной программой (в том числе учебными планами и рабочими программами предметов) и годовым календарным учебным графиком Исполнителя, а также дополнительные услуги по созданию языковой среды, дополнительные услуги по проведению занятий с детьми в кружках, секциях (включая спортивные) студиях и т.п., а Заказчик обязуется оплатить предоставляемые услуги.</w:t>
      </w:r>
    </w:p>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sz w:val="22"/>
          <w:szCs w:val="22"/>
        </w:rPr>
      </w:pPr>
      <w:r w:rsidDel="00000000" w:rsidR="00000000" w:rsidRPr="00000000">
        <w:rPr>
          <w:sz w:val="22"/>
          <w:szCs w:val="22"/>
          <w:rtl w:val="0"/>
        </w:rPr>
        <w:t xml:space="preserve">           Обучение проводится в очной форме.</w:t>
      </w:r>
    </w:p>
    <w:p w:rsidR="00000000" w:rsidDel="00000000" w:rsidP="00000000" w:rsidRDefault="00000000" w:rsidRPr="00000000" w14:paraId="00000037">
      <w:pPr>
        <w:pBdr>
          <w:top w:space="0" w:sz="0" w:val="nil"/>
          <w:left w:space="0" w:sz="0" w:val="nil"/>
          <w:bottom w:space="0" w:sz="0" w:val="nil"/>
          <w:right w:space="0" w:sz="0" w:val="nil"/>
          <w:between w:space="0" w:sz="0" w:val="nil"/>
        </w:pBdr>
        <w:jc w:val="both"/>
        <w:rPr>
          <w:sz w:val="22"/>
          <w:szCs w:val="22"/>
        </w:rPr>
      </w:pPr>
      <w:r w:rsidDel="00000000" w:rsidR="00000000" w:rsidRPr="00000000">
        <w:rPr>
          <w:sz w:val="22"/>
          <w:szCs w:val="22"/>
          <w:rtl w:val="0"/>
        </w:rPr>
        <w:t xml:space="preserve">         Место оказания услуг: 420021, Республика Татарстан, г.Казань, ул.Мартына Межлаука, д.22</w:t>
      </w:r>
    </w:p>
    <w:p w:rsidR="00000000" w:rsidDel="00000000" w:rsidP="00000000" w:rsidRDefault="00000000" w:rsidRPr="00000000" w14:paraId="00000038">
      <w:pPr>
        <w:numPr>
          <w:ilvl w:val="1"/>
          <w:numId w:val="5"/>
        </w:numPr>
        <w:pBdr>
          <w:top w:space="0" w:sz="0" w:val="nil"/>
          <w:left w:space="0" w:sz="0" w:val="nil"/>
          <w:bottom w:space="0" w:sz="0" w:val="nil"/>
          <w:right w:space="0" w:sz="0" w:val="nil"/>
          <w:between w:space="0" w:sz="0" w:val="nil"/>
        </w:pBdr>
        <w:ind w:left="0" w:firstLine="0"/>
        <w:jc w:val="both"/>
        <w:rPr>
          <w:sz w:val="22"/>
          <w:szCs w:val="22"/>
        </w:rPr>
      </w:pPr>
      <w:r w:rsidDel="00000000" w:rsidR="00000000" w:rsidRPr="00000000">
        <w:rPr>
          <w:sz w:val="22"/>
          <w:szCs w:val="22"/>
          <w:rtl w:val="0"/>
        </w:rPr>
        <w:t xml:space="preserve">Режим пребывания Обучающегося в школе: с понедельника по пятницу включительно с 8 часов 00 минут до 19 часов 00 минут (в предпраздничные дни с 8 часов 00 минут до 18 часов 00 минут), в соответствии с утвержденным распорядком дня, за исключением официальных праздничных выходных дней, дней каникул.     </w:t>
      </w:r>
    </w:p>
    <w:p w:rsidR="00000000" w:rsidDel="00000000" w:rsidP="00000000" w:rsidRDefault="00000000" w:rsidRPr="00000000" w14:paraId="00000039">
      <w:pPr>
        <w:numPr>
          <w:ilvl w:val="1"/>
          <w:numId w:val="5"/>
        </w:numPr>
        <w:pBdr>
          <w:top w:space="0" w:sz="0" w:val="nil"/>
          <w:left w:space="0" w:sz="0" w:val="nil"/>
          <w:bottom w:space="0" w:sz="0" w:val="nil"/>
          <w:right w:space="0" w:sz="0" w:val="nil"/>
          <w:between w:space="0" w:sz="0" w:val="nil"/>
        </w:pBdr>
        <w:ind w:left="0" w:firstLine="0"/>
        <w:jc w:val="both"/>
        <w:rPr>
          <w:sz w:val="22"/>
          <w:szCs w:val="22"/>
        </w:rPr>
      </w:pPr>
      <w:r w:rsidDel="00000000" w:rsidR="00000000" w:rsidRPr="00000000">
        <w:rPr>
          <w:sz w:val="22"/>
          <w:szCs w:val="22"/>
          <w:rtl w:val="0"/>
        </w:rPr>
        <w:t xml:space="preserve">Нерабочими днями являются суббота и воскресенье, государственные праздники Российской Федерации и Республики Татарстан, а также каникулы, предусмотренные годовым календарным учебным графиком. </w:t>
      </w:r>
    </w:p>
    <w:p w:rsidR="00000000" w:rsidDel="00000000" w:rsidP="00000000" w:rsidRDefault="00000000" w:rsidRPr="00000000" w14:paraId="0000003A">
      <w:pPr>
        <w:pBdr>
          <w:top w:space="0" w:sz="0" w:val="nil"/>
          <w:left w:space="0" w:sz="0" w:val="nil"/>
          <w:bottom w:space="0" w:sz="0" w:val="nil"/>
          <w:right w:space="0" w:sz="0" w:val="nil"/>
          <w:between w:space="0" w:sz="0" w:val="nil"/>
        </w:pBdr>
        <w:ind w:hanging="720"/>
        <w:jc w:val="both"/>
        <w:rPr>
          <w:sz w:val="22"/>
          <w:szCs w:val="22"/>
        </w:rPr>
      </w:pPr>
      <w:r w:rsidDel="00000000" w:rsidR="00000000" w:rsidRPr="00000000">
        <w:rPr>
          <w:rtl w:val="0"/>
        </w:rPr>
      </w:r>
    </w:p>
    <w:p w:rsidR="00000000" w:rsidDel="00000000" w:rsidP="00000000" w:rsidRDefault="00000000" w:rsidRPr="00000000" w14:paraId="0000003B">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Взаимодействие сторон</w:t>
      </w:r>
      <w:r w:rsidDel="00000000" w:rsidR="00000000" w:rsidRPr="00000000">
        <w:rPr>
          <w:rtl w:val="0"/>
        </w:rPr>
      </w:r>
    </w:p>
    <w:p w:rsidR="00000000" w:rsidDel="00000000" w:rsidP="00000000" w:rsidRDefault="00000000" w:rsidRPr="00000000" w14:paraId="0000003C">
      <w:pPr>
        <w:numPr>
          <w:ilvl w:val="1"/>
          <w:numId w:val="2"/>
        </w:numPr>
        <w:pBdr>
          <w:top w:space="0" w:sz="0" w:val="nil"/>
          <w:left w:space="0" w:sz="0" w:val="nil"/>
          <w:bottom w:space="0" w:sz="0" w:val="nil"/>
          <w:right w:space="0" w:sz="0" w:val="nil"/>
          <w:between w:space="0" w:sz="0" w:val="nil"/>
        </w:pBdr>
        <w:ind w:left="720" w:hanging="720"/>
        <w:jc w:val="both"/>
        <w:rPr>
          <w:b w:val="1"/>
          <w:sz w:val="22"/>
          <w:szCs w:val="22"/>
        </w:rPr>
      </w:pPr>
      <w:r w:rsidDel="00000000" w:rsidR="00000000" w:rsidRPr="00000000">
        <w:rPr>
          <w:b w:val="1"/>
          <w:sz w:val="22"/>
          <w:szCs w:val="22"/>
          <w:rtl w:val="0"/>
        </w:rPr>
        <w:t xml:space="preserve">Исполнитель вправе:</w:t>
      </w:r>
    </w:p>
    <w:p w:rsidR="00000000" w:rsidDel="00000000" w:rsidP="00000000" w:rsidRDefault="00000000" w:rsidRPr="00000000" w14:paraId="0000003D">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000000" w:rsidDel="00000000" w:rsidP="00000000" w:rsidRDefault="00000000" w:rsidRPr="00000000" w14:paraId="0000003E">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«Кодексом ученика Бала-Сити» и другими локальными нормативными актами Исполнителя.</w:t>
      </w:r>
    </w:p>
    <w:p w:rsidR="00000000" w:rsidDel="00000000" w:rsidP="00000000" w:rsidRDefault="00000000" w:rsidRPr="00000000" w14:paraId="0000003F">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Требовать от Обучающегося исполнения «Кодекса ученика Бала-Сити».</w:t>
      </w:r>
    </w:p>
    <w:p w:rsidR="00000000" w:rsidDel="00000000" w:rsidP="00000000" w:rsidRDefault="00000000" w:rsidRPr="00000000" w14:paraId="00000040">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Не допускать к урокам Обучающегося при наличии у него симптомов простудных, инфекционных и иных заболеваний. </w:t>
      </w:r>
    </w:p>
    <w:p w:rsidR="00000000" w:rsidDel="00000000" w:rsidP="00000000" w:rsidRDefault="00000000" w:rsidRPr="00000000" w14:paraId="00000041">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Исполнитель оставляет за собой право временного объединения классов, временную смену подразделения Исполнителя или временный переход на дистанционные форматы обучения в случаях введения режима повышенной готовности или режима чрезвычайной ситуации, карантина, заболевания преподавателей, эпидемии, пандемии и иных ситуациях. </w:t>
      </w:r>
    </w:p>
    <w:p w:rsidR="00000000" w:rsidDel="00000000" w:rsidP="00000000" w:rsidRDefault="00000000" w:rsidRPr="00000000" w14:paraId="00000042">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Исполнитель вправе устанавливать и требовать соблюдения правил ношения единой формы одежды, определять перечень требований к внешнему виду Обучающегося в период его пребывания на территории школы.</w:t>
      </w:r>
    </w:p>
    <w:p w:rsidR="00000000" w:rsidDel="00000000" w:rsidP="00000000" w:rsidRDefault="00000000" w:rsidRPr="00000000" w14:paraId="00000043">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Расторгнуть настоящий договор досрочно в одностороннем внесудебном порядке при невыполнении Заказчиком своих обязательств. </w:t>
      </w:r>
    </w:p>
    <w:p w:rsidR="00000000" w:rsidDel="00000000" w:rsidP="00000000" w:rsidRDefault="00000000" w:rsidRPr="00000000" w14:paraId="00000044">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Сокращать режим посещения Обучающихся школы в предпраздничные дни.</w:t>
      </w:r>
    </w:p>
    <w:p w:rsidR="00000000" w:rsidDel="00000000" w:rsidP="00000000" w:rsidRDefault="00000000" w:rsidRPr="00000000" w14:paraId="00000045">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Изменять в одностороннем порядке стоимость обучения по образовательной программе </w:t>
      </w:r>
      <w:r w:rsidDel="00000000" w:rsidR="00000000" w:rsidRPr="00000000">
        <w:rPr>
          <w:i w:val="1"/>
          <w:sz w:val="22"/>
          <w:szCs w:val="22"/>
          <w:rtl w:val="0"/>
        </w:rPr>
        <w:t xml:space="preserve">среднего</w:t>
      </w:r>
      <w:r w:rsidDel="00000000" w:rsidR="00000000" w:rsidRPr="00000000">
        <w:rPr>
          <w:sz w:val="22"/>
          <w:szCs w:val="22"/>
          <w:rtl w:val="0"/>
        </w:rPr>
        <w:t xml:space="preserve"> общего образования.  </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rtl w:val="0"/>
        </w:rPr>
      </w:r>
    </w:p>
    <w:p w:rsidR="00000000" w:rsidDel="00000000" w:rsidP="00000000" w:rsidRDefault="00000000" w:rsidRPr="00000000" w14:paraId="00000047">
      <w:pPr>
        <w:numPr>
          <w:ilvl w:val="1"/>
          <w:numId w:val="2"/>
        </w:numPr>
        <w:pBdr>
          <w:top w:space="0" w:sz="0" w:val="nil"/>
          <w:left w:space="0" w:sz="0" w:val="nil"/>
          <w:bottom w:space="0" w:sz="0" w:val="nil"/>
          <w:right w:space="0" w:sz="0" w:val="nil"/>
          <w:between w:space="0" w:sz="0" w:val="nil"/>
        </w:pBdr>
        <w:ind w:left="720" w:hanging="720"/>
        <w:jc w:val="both"/>
        <w:rPr>
          <w:b w:val="1"/>
          <w:sz w:val="22"/>
          <w:szCs w:val="22"/>
        </w:rPr>
      </w:pPr>
      <w:r w:rsidDel="00000000" w:rsidR="00000000" w:rsidRPr="00000000">
        <w:rPr>
          <w:b w:val="1"/>
          <w:sz w:val="22"/>
          <w:szCs w:val="22"/>
          <w:rtl w:val="0"/>
        </w:rPr>
        <w:t xml:space="preserve">Заказчик вправе:</w:t>
      </w:r>
    </w:p>
    <w:p w:rsidR="00000000" w:rsidDel="00000000" w:rsidP="00000000" w:rsidRDefault="00000000" w:rsidRPr="00000000" w14:paraId="00000048">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Получать информацию от Исполнителя по вопросам организации и обеспечения исполнения услуг, предусмотренных разделом 1 настоящего Договора.</w:t>
      </w:r>
    </w:p>
    <w:p w:rsidR="00000000" w:rsidDel="00000000" w:rsidP="00000000" w:rsidRDefault="00000000" w:rsidRPr="00000000" w14:paraId="00000049">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Обучающийся также вправе:</w:t>
      </w:r>
    </w:p>
    <w:p w:rsidR="00000000" w:rsidDel="00000000" w:rsidP="00000000" w:rsidRDefault="00000000" w:rsidRPr="00000000" w14:paraId="0000004A">
      <w:pPr>
        <w:numPr>
          <w:ilvl w:val="0"/>
          <w:numId w:val="4"/>
        </w:numPr>
        <w:pBdr>
          <w:top w:space="0" w:sz="0" w:val="nil"/>
          <w:left w:space="0" w:sz="0" w:val="nil"/>
          <w:bottom w:space="0" w:sz="0" w:val="nil"/>
          <w:right w:space="0" w:sz="0" w:val="nil"/>
          <w:between w:space="0" w:sz="0" w:val="nil"/>
        </w:pBdr>
        <w:tabs>
          <w:tab w:val="left" w:leader="none" w:pos="284"/>
          <w:tab w:val="left" w:leader="none" w:pos="711"/>
        </w:tabs>
        <w:ind w:left="0" w:firstLine="0"/>
        <w:jc w:val="both"/>
        <w:rPr>
          <w:sz w:val="22"/>
          <w:szCs w:val="22"/>
        </w:rPr>
      </w:pPr>
      <w:r w:rsidDel="00000000" w:rsidR="00000000" w:rsidRPr="00000000">
        <w:rPr>
          <w:sz w:val="22"/>
          <w:szCs w:val="22"/>
          <w:rtl w:val="0"/>
        </w:rPr>
        <w:t xml:space="preserve">получать информацию от Исполнителя по вопросам организации и обеспечения предоставления услуг, предусмотренных разделом 1 настоящего Договора;</w:t>
      </w:r>
    </w:p>
    <w:p w:rsidR="00000000" w:rsidDel="00000000" w:rsidP="00000000" w:rsidRDefault="00000000" w:rsidRPr="00000000" w14:paraId="0000004B">
      <w:pPr>
        <w:numPr>
          <w:ilvl w:val="0"/>
          <w:numId w:val="4"/>
        </w:numPr>
        <w:pBdr>
          <w:top w:space="0" w:sz="0" w:val="nil"/>
          <w:left w:space="0" w:sz="0" w:val="nil"/>
          <w:bottom w:space="0" w:sz="0" w:val="nil"/>
          <w:right w:space="0" w:sz="0" w:val="nil"/>
          <w:between w:space="0" w:sz="0" w:val="nil"/>
        </w:pBdr>
        <w:tabs>
          <w:tab w:val="left" w:leader="none" w:pos="284"/>
          <w:tab w:val="left" w:leader="none" w:pos="711"/>
        </w:tabs>
        <w:ind w:left="0" w:firstLine="0"/>
        <w:jc w:val="both"/>
        <w:rPr>
          <w:sz w:val="22"/>
          <w:szCs w:val="22"/>
        </w:rPr>
      </w:pPr>
      <w:r w:rsidDel="00000000" w:rsidR="00000000" w:rsidRPr="00000000">
        <w:rPr>
          <w:sz w:val="22"/>
          <w:szCs w:val="22"/>
          <w:rtl w:val="0"/>
        </w:rPr>
        <w:t xml:space="preserve">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000000" w:rsidDel="00000000" w:rsidP="00000000" w:rsidRDefault="00000000" w:rsidRPr="00000000" w14:paraId="0000004C">
      <w:pPr>
        <w:numPr>
          <w:ilvl w:val="0"/>
          <w:numId w:val="4"/>
        </w:numPr>
        <w:pBdr>
          <w:top w:space="0" w:sz="0" w:val="nil"/>
          <w:left w:space="0" w:sz="0" w:val="nil"/>
          <w:bottom w:space="0" w:sz="0" w:val="nil"/>
          <w:right w:space="0" w:sz="0" w:val="nil"/>
          <w:between w:space="0" w:sz="0" w:val="nil"/>
        </w:pBdr>
        <w:tabs>
          <w:tab w:val="left" w:leader="none" w:pos="284"/>
          <w:tab w:val="left" w:leader="none" w:pos="711"/>
        </w:tabs>
        <w:ind w:left="0" w:firstLine="0"/>
        <w:jc w:val="both"/>
        <w:rPr>
          <w:sz w:val="22"/>
          <w:szCs w:val="22"/>
        </w:rPr>
      </w:pPr>
      <w:r w:rsidDel="00000000" w:rsidR="00000000" w:rsidRPr="00000000">
        <w:rPr>
          <w:sz w:val="22"/>
          <w:szCs w:val="22"/>
          <w:rtl w:val="0"/>
        </w:rPr>
        <w:t xml:space="preserve">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000000" w:rsidDel="00000000" w:rsidP="00000000" w:rsidRDefault="00000000" w:rsidRPr="00000000" w14:paraId="0000004D">
      <w:pPr>
        <w:numPr>
          <w:ilvl w:val="0"/>
          <w:numId w:val="4"/>
        </w:numPr>
        <w:pBdr>
          <w:top w:space="0" w:sz="0" w:val="nil"/>
          <w:left w:space="0" w:sz="0" w:val="nil"/>
          <w:bottom w:space="0" w:sz="0" w:val="nil"/>
          <w:right w:space="0" w:sz="0" w:val="nil"/>
          <w:between w:space="0" w:sz="0" w:val="nil"/>
        </w:pBdr>
        <w:tabs>
          <w:tab w:val="left" w:leader="none" w:pos="284"/>
          <w:tab w:val="left" w:leader="none" w:pos="711"/>
        </w:tabs>
        <w:ind w:left="0" w:firstLine="0"/>
        <w:jc w:val="both"/>
        <w:rPr>
          <w:sz w:val="22"/>
          <w:szCs w:val="22"/>
        </w:rPr>
      </w:pPr>
      <w:r w:rsidDel="00000000" w:rsidR="00000000" w:rsidRPr="00000000">
        <w:rPr>
          <w:sz w:val="22"/>
          <w:szCs w:val="22"/>
          <w:rtl w:val="0"/>
        </w:rPr>
        <w:t xml:space="preserve">получать полную и достоверную информацию об оценке своих знаний, умений, навыков и компетенций, а также о критериях этой оценки.</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284"/>
          <w:tab w:val="left" w:leader="none" w:pos="711"/>
        </w:tabs>
        <w:jc w:val="both"/>
        <w:rPr>
          <w:sz w:val="22"/>
          <w:szCs w:val="22"/>
        </w:rPr>
      </w:pPr>
      <w:r w:rsidDel="00000000" w:rsidR="00000000" w:rsidRPr="00000000">
        <w:rPr>
          <w:rtl w:val="0"/>
        </w:rPr>
      </w:r>
    </w:p>
    <w:p w:rsidR="00000000" w:rsidDel="00000000" w:rsidP="00000000" w:rsidRDefault="00000000" w:rsidRPr="00000000" w14:paraId="0000004F">
      <w:pPr>
        <w:numPr>
          <w:ilvl w:val="1"/>
          <w:numId w:val="2"/>
        </w:numPr>
        <w:pBdr>
          <w:top w:space="0" w:sz="0" w:val="nil"/>
          <w:left w:space="0" w:sz="0" w:val="nil"/>
          <w:bottom w:space="0" w:sz="0" w:val="nil"/>
          <w:right w:space="0" w:sz="0" w:val="nil"/>
          <w:between w:space="0" w:sz="0" w:val="nil"/>
        </w:pBdr>
        <w:ind w:left="720" w:hanging="720"/>
        <w:jc w:val="both"/>
        <w:rPr>
          <w:b w:val="1"/>
          <w:sz w:val="22"/>
          <w:szCs w:val="22"/>
        </w:rPr>
      </w:pPr>
      <w:r w:rsidDel="00000000" w:rsidR="00000000" w:rsidRPr="00000000">
        <w:rPr>
          <w:b w:val="1"/>
          <w:sz w:val="22"/>
          <w:szCs w:val="22"/>
          <w:rtl w:val="0"/>
        </w:rPr>
        <w:t xml:space="preserve">Исполнитель обязан:</w:t>
      </w:r>
    </w:p>
    <w:p w:rsidR="00000000" w:rsidDel="00000000" w:rsidP="00000000" w:rsidRDefault="00000000" w:rsidRPr="00000000" w14:paraId="00000050">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настоящим Договором условия приема.</w:t>
      </w:r>
    </w:p>
    <w:p w:rsidR="00000000" w:rsidDel="00000000" w:rsidP="00000000" w:rsidRDefault="00000000" w:rsidRPr="00000000" w14:paraId="00000051">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№2300-1 «О защите прав потребителей» и Федеральным законом от 29 декабря 2012 г. №273-ФЗ «Об образовании в Российской Федерации».</w:t>
      </w:r>
    </w:p>
    <w:p w:rsidR="00000000" w:rsidDel="00000000" w:rsidP="00000000" w:rsidRDefault="00000000" w:rsidRPr="00000000" w14:paraId="00000052">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федеральным государственным образовательным стандартом, образовательной программой (в том числе учебными планами, рабочими программами предметов), расписанием занятий Исполнителя.</w:t>
      </w:r>
    </w:p>
    <w:p w:rsidR="00000000" w:rsidDel="00000000" w:rsidP="00000000" w:rsidRDefault="00000000" w:rsidRPr="00000000" w14:paraId="00000053">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Обеспечить Обучающемуся предусмотренные выбранной образовательной программой условия ее освоения.</w:t>
      </w:r>
    </w:p>
    <w:p w:rsidR="00000000" w:rsidDel="00000000" w:rsidP="00000000" w:rsidRDefault="00000000" w:rsidRPr="00000000" w14:paraId="00000054">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Принимать от Заказчика плату за образовательные услуги.</w:t>
      </w:r>
    </w:p>
    <w:p w:rsidR="00000000" w:rsidDel="00000000" w:rsidP="00000000" w:rsidRDefault="00000000" w:rsidRPr="00000000" w14:paraId="00000055">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000000" w:rsidDel="00000000" w:rsidP="00000000" w:rsidRDefault="00000000" w:rsidRPr="00000000" w14:paraId="00000056">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Обеспечить комплекс мер по организации питания и хозяйственно-бытового обслуживания Обучающегося.</w:t>
      </w:r>
    </w:p>
    <w:p w:rsidR="00000000" w:rsidDel="00000000" w:rsidP="00000000" w:rsidRDefault="00000000" w:rsidRPr="00000000" w14:paraId="00000057">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Обеспечить соблюдение требований Федерального закона от 27 июля 2006 г. №152-ФЗ «О персональных данных» в части сбора, хранения и обработки персональных данных Заказчика и Обучающегося.</w:t>
      </w:r>
    </w:p>
    <w:p w:rsidR="00000000" w:rsidDel="00000000" w:rsidP="00000000" w:rsidRDefault="00000000" w:rsidRPr="00000000" w14:paraId="00000058">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После прохождения обучающимся полного курса обучения и успешной итоговой аттестации обеспечить выдачу </w:t>
      </w:r>
      <w:r w:rsidDel="00000000" w:rsidR="00000000" w:rsidRPr="00000000">
        <w:rPr>
          <w:b w:val="1"/>
          <w:sz w:val="22"/>
          <w:szCs w:val="22"/>
          <w:rtl w:val="0"/>
        </w:rPr>
        <w:t xml:space="preserve">аттестата о среднем (полном) общем образовании</w:t>
      </w:r>
      <w:r w:rsidDel="00000000" w:rsidR="00000000" w:rsidRPr="00000000">
        <w:rPr>
          <w:sz w:val="22"/>
          <w:szCs w:val="22"/>
          <w:rtl w:val="0"/>
        </w:rPr>
        <w:t xml:space="preserve">.</w:t>
      </w:r>
      <w:r w:rsidDel="00000000" w:rsidR="00000000" w:rsidRPr="00000000">
        <w:rPr>
          <w:color w:val="ff0000"/>
          <w:sz w:val="22"/>
          <w:szCs w:val="22"/>
          <w:rtl w:val="0"/>
        </w:rPr>
        <w:t xml:space="preserve"> </w:t>
      </w:r>
      <w:r w:rsidDel="00000000" w:rsidR="00000000" w:rsidRPr="00000000">
        <w:rPr>
          <w:rtl w:val="0"/>
        </w:rPr>
      </w:r>
    </w:p>
    <w:p w:rsidR="00000000" w:rsidDel="00000000" w:rsidP="00000000" w:rsidRDefault="00000000" w:rsidRPr="00000000" w14:paraId="00000059">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Выдать обучающемуся документ об освоении тех или иных компонентов образовательной программы (справку об успеваемости) в случае его отчисления из образовательной организации до завершения им обучения. Выдача такого документа производится только при условии полной оплаты стоимости образовательной услуги, предусмотренной условиями договора. </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rtl w:val="0"/>
        </w:rPr>
      </w:r>
    </w:p>
    <w:p w:rsidR="00000000" w:rsidDel="00000000" w:rsidP="00000000" w:rsidRDefault="00000000" w:rsidRPr="00000000" w14:paraId="0000005B">
      <w:pPr>
        <w:numPr>
          <w:ilvl w:val="1"/>
          <w:numId w:val="2"/>
        </w:numPr>
        <w:pBdr>
          <w:top w:space="0" w:sz="0" w:val="nil"/>
          <w:left w:space="0" w:sz="0" w:val="nil"/>
          <w:bottom w:space="0" w:sz="0" w:val="nil"/>
          <w:right w:space="0" w:sz="0" w:val="nil"/>
          <w:between w:space="0" w:sz="0" w:val="nil"/>
        </w:pBdr>
        <w:tabs>
          <w:tab w:val="left" w:leader="none" w:pos="709"/>
        </w:tabs>
        <w:ind w:left="0" w:firstLine="0"/>
        <w:jc w:val="both"/>
        <w:rPr>
          <w:b w:val="1"/>
          <w:sz w:val="22"/>
          <w:szCs w:val="22"/>
        </w:rPr>
      </w:pPr>
      <w:r w:rsidDel="00000000" w:rsidR="00000000" w:rsidRPr="00000000">
        <w:rPr>
          <w:b w:val="1"/>
          <w:sz w:val="22"/>
          <w:szCs w:val="22"/>
          <w:rtl w:val="0"/>
        </w:rPr>
        <w:t xml:space="preserve">Заказчик обязан:</w:t>
      </w:r>
    </w:p>
    <w:p w:rsidR="00000000" w:rsidDel="00000000" w:rsidP="00000000" w:rsidRDefault="00000000" w:rsidRPr="00000000" w14:paraId="0000005C">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Соблюдать Устав, локальные нормативные акты Исполнителя и настоящий договор.</w:t>
      </w:r>
    </w:p>
    <w:p w:rsidR="00000000" w:rsidDel="00000000" w:rsidP="00000000" w:rsidRDefault="00000000" w:rsidRPr="00000000" w14:paraId="0000005D">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000000" w:rsidDel="00000000" w:rsidP="00000000" w:rsidRDefault="00000000" w:rsidRPr="00000000" w14:paraId="0000005E">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При поступлении Обучающегося в школу предоставить следующие документы:</w:t>
      </w:r>
    </w:p>
    <w:p w:rsidR="00000000" w:rsidDel="00000000" w:rsidP="00000000" w:rsidRDefault="00000000" w:rsidRPr="00000000" w14:paraId="0000005F">
      <w:pPr>
        <w:numPr>
          <w:ilvl w:val="0"/>
          <w:numId w:val="1"/>
        </w:numPr>
        <w:pBdr>
          <w:top w:space="0" w:sz="0" w:val="nil"/>
          <w:left w:space="0" w:sz="0" w:val="nil"/>
          <w:bottom w:space="0" w:sz="0" w:val="nil"/>
          <w:right w:space="0" w:sz="0" w:val="nil"/>
          <w:between w:space="0" w:sz="0" w:val="nil"/>
        </w:pBdr>
        <w:tabs>
          <w:tab w:val="left" w:leader="none" w:pos="284"/>
          <w:tab w:val="left" w:leader="none" w:pos="561.0000000000001"/>
        </w:tabs>
        <w:spacing w:line="276" w:lineRule="auto"/>
        <w:ind w:left="0" w:firstLine="0"/>
        <w:jc w:val="both"/>
        <w:rPr>
          <w:sz w:val="22"/>
          <w:szCs w:val="22"/>
          <w:u w:val="none"/>
        </w:rPr>
      </w:pPr>
      <w:r w:rsidDel="00000000" w:rsidR="00000000" w:rsidRPr="00000000">
        <w:rPr>
          <w:sz w:val="22"/>
          <w:szCs w:val="22"/>
          <w:rtl w:val="0"/>
        </w:rPr>
        <w:t xml:space="preserve">копия свидетельства о рождении Обучающегося;</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копии паспортов родителей; </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две фотографии Обучающегося размером 3х4 см (цветные или черно-белые);</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документы из предыдущих учебных заведений (если имеются);</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медицинскую карточку установленного образца №026/у-2000;</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медицинскую справку от лечащего врача о состоянии здоровья Обучающегося, дающую ему право посещать образовательную организацию;</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копия полиса обязательного медицинского страхования Обучающегося;</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копия страхового свидетельства государственного пенсионного страхования Обучающегося;</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выписка профилактических прививок (форма 063) Обучающегося;</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при наличии заключенного Соглашения об исполнении обязательств третьим лицом - документы по юридическому или физическому лицу, которое будет исполнять обязательства по настоящему Договору (копии учредительных документов по юридическому лицу; копия паспорта и ИНН по физическому лицу).</w:t>
      </w:r>
    </w:p>
    <w:p w:rsidR="00000000" w:rsidDel="00000000" w:rsidP="00000000" w:rsidRDefault="00000000" w:rsidRPr="00000000" w14:paraId="00000069">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Заполнить и подписать следующие формы Исполнителя:</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Заявление о приеме; </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Анкета обучающегося;</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Список доверенных лиц, уполномоченных привозить и забирать ребенка из школы;</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Согласие на социально-психолого-педагогическое сопровождение;</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Согласие на обработку персональных данных;</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Соглашение об исполнении обязательств третьим лицом (в случае, если исполнение обязательств по настоящему договору будет осуществляться не Заказчиком);</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 w:val="left" w:leader="none" w:pos="561.0000000000001"/>
        </w:tabs>
        <w:spacing w:after="0" w:before="0" w:line="276" w:lineRule="auto"/>
        <w:ind w:left="0" w:right="0" w:firstLine="0"/>
        <w:jc w:val="both"/>
        <w:rPr>
          <w:sz w:val="22"/>
          <w:szCs w:val="22"/>
        </w:rPr>
      </w:pPr>
      <w:r w:rsidDel="00000000" w:rsidR="00000000" w:rsidRPr="00000000">
        <w:rPr>
          <w:sz w:val="22"/>
          <w:szCs w:val="22"/>
          <w:rtl w:val="0"/>
        </w:rPr>
        <w:t xml:space="preserve">Информированное добровольное согласие на медицинское вмешательство.</w:t>
      </w:r>
    </w:p>
    <w:p w:rsidR="00000000" w:rsidDel="00000000" w:rsidP="00000000" w:rsidRDefault="00000000" w:rsidRPr="00000000" w14:paraId="00000071">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Ознакомиться и подписать «Кодекс ученика Бала-Сити», содержащий обязательные для исполнения Обучающимися правила школы, способствовать соблюдению обучающимся правил внутреннего распорядка обучающихся, установленного режима занятий, предупредить обучающегося о необходимости соблюдения правил внутреннего распорядка обучающихся, локальных актов школы, недопустимости асоциального поведения, в частности, курения, в том числе электронных сигарет, употребления спиртных напитков и наркотических веществ, употребления матерных и/или бранных слов, грубого, неуважительного поведения в отношении других обучающихся, работников Школы, родителей или законных представителей.</w:t>
      </w:r>
    </w:p>
    <w:p w:rsidR="00000000" w:rsidDel="00000000" w:rsidP="00000000" w:rsidRDefault="00000000" w:rsidRPr="00000000" w14:paraId="00000072">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Передавать и забирать Обучающегося лично или с помощью лиц, внесенных в «Список доверенных лиц, уполномоченных привозить и забирать ребенка из школы» или, при готовности взять на себя ответственность, написать Заявление о возможности самостоятельного выхода ребенка из школы.</w:t>
      </w:r>
    </w:p>
    <w:p w:rsidR="00000000" w:rsidDel="00000000" w:rsidP="00000000" w:rsidRDefault="00000000" w:rsidRPr="00000000" w14:paraId="00000073">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Приводить или отправлять Обучающегося в школу в опрятном и чистом виде. Обеспечить Обучающегося сменной обувью и специальной одеждой для прогулок с учётом погоды и времени года.</w:t>
      </w:r>
    </w:p>
    <w:p w:rsidR="00000000" w:rsidDel="00000000" w:rsidP="00000000" w:rsidRDefault="00000000" w:rsidRPr="00000000" w14:paraId="00000074">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Самостоятельно приобретать установленную Исполнителем форму одежды для Обучающегося и обеспечить ребенка сменной обувью с подошвой, не оставляющей следов на полу при трении. Ношение формы и сменной обуви в школе является обязательным.</w:t>
      </w:r>
    </w:p>
    <w:p w:rsidR="00000000" w:rsidDel="00000000" w:rsidP="00000000" w:rsidRDefault="00000000" w:rsidRPr="00000000" w14:paraId="00000075">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Информировать Исполнителя о предстоящем отсутствии Обучающегося, его болезни незамедлительно.</w:t>
      </w:r>
    </w:p>
    <w:p w:rsidR="00000000" w:rsidDel="00000000" w:rsidP="00000000" w:rsidRDefault="00000000" w:rsidRPr="00000000" w14:paraId="00000076">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Не приводить Обучающегося с признаками простудных или инфекционных заболеваний для предотвращения их распространения среди других детей и сотрудников.</w:t>
      </w:r>
    </w:p>
    <w:p w:rsidR="00000000" w:rsidDel="00000000" w:rsidP="00000000" w:rsidRDefault="00000000" w:rsidRPr="00000000" w14:paraId="00000077">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Не допускать посещения Обучающегося в период его заболевания.</w:t>
      </w:r>
    </w:p>
    <w:p w:rsidR="00000000" w:rsidDel="00000000" w:rsidP="00000000" w:rsidRDefault="00000000" w:rsidRPr="00000000" w14:paraId="00000078">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Оказывать посильную помощь в реализации уставных задач Исполнителя.</w:t>
      </w:r>
    </w:p>
    <w:p w:rsidR="00000000" w:rsidDel="00000000" w:rsidP="00000000" w:rsidRDefault="00000000" w:rsidRPr="00000000" w14:paraId="00000079">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 уважением относиться к работникам Исполнителя, другим родителям и детям, не допускать в их присутствии конфликтов, оскорблений, ругань и сквернословие.</w:t>
      </w:r>
    </w:p>
    <w:p w:rsidR="00000000" w:rsidDel="00000000" w:rsidP="00000000" w:rsidRDefault="00000000" w:rsidRPr="00000000" w14:paraId="0000007A">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Своевременно предоставлять полную и достоверную информацию, касающуюся особенностей физического и психического состояния здоровья Обучающегося.</w:t>
      </w:r>
    </w:p>
    <w:p w:rsidR="00000000" w:rsidDel="00000000" w:rsidP="00000000" w:rsidRDefault="00000000" w:rsidRPr="00000000" w14:paraId="0000007B">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В случае наличия у Обучающегося каких-либо аллергических реакций предоставить Исполнителю справку из медицинского учреждения от аллерголога-иммунолога. В случае непредоставления Заказчиком такой справки, а следовательно, отсутствием сведений о противопоказаниях, Исполнитель не несет ответственности за возможные последствия, связанные с ухудшением состояния здоровья Обучающегося, которые могут быть вызваны источниками аллергии.</w:t>
      </w:r>
    </w:p>
    <w:p w:rsidR="00000000" w:rsidDel="00000000" w:rsidP="00000000" w:rsidRDefault="00000000" w:rsidRPr="00000000" w14:paraId="0000007C">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Незамедлительно сообщать Исполнителю об изменении контактного адреса электронной почты, контактного телефона и адреса места жительства.</w:t>
      </w:r>
    </w:p>
    <w:p w:rsidR="00000000" w:rsidDel="00000000" w:rsidP="00000000" w:rsidRDefault="00000000" w:rsidRPr="00000000" w14:paraId="0000007D">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В случае непосещения Обучающимся школы более 5 (пяти) рабочих дней, Заказчик обязан предоставить Исполнителю медицинскую справку, подтверждающую выздоровление Обучающегося и возможность посещать им образовательную организацию. В случае непредоставления указанного документа, Обучающийся не допускается к занятиям. Если причиной непосещения было пищевое отравление, либо ротовирусная инфекция, Обучающийся допускается до занятий исключительно при предъявлении соответствующей медицинской справки, но не ранее, чем через 24 часа после прекращения данных симптомов.</w:t>
      </w:r>
    </w:p>
    <w:p w:rsidR="00000000" w:rsidDel="00000000" w:rsidP="00000000" w:rsidRDefault="00000000" w:rsidRPr="00000000" w14:paraId="0000007E">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Возмещать ущерб, причиненный Заказчиком и (или) Обучающимся имуществу Исполнителя, в соответствии с законодательством Российской Федерации.</w:t>
      </w:r>
    </w:p>
    <w:p w:rsidR="00000000" w:rsidDel="00000000" w:rsidP="00000000" w:rsidRDefault="00000000" w:rsidRPr="00000000" w14:paraId="0000007F">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Посещать родительские собрания, и по просьбе администрации школы (в том числе посредством дистанционных технологий) посещать индивидуальные беседы, консультации. Настоящий пункт является существенным условием Договора и его невыполнение со стороны Заказчика дает право Исполнителю приостановить оказание образовательных услуг Обучающемуся до полного выполнения настоящего пункта Заказчиком.</w:t>
      </w:r>
    </w:p>
    <w:p w:rsidR="00000000" w:rsidDel="00000000" w:rsidP="00000000" w:rsidRDefault="00000000" w:rsidRPr="00000000" w14:paraId="00000080">
      <w:pPr>
        <w:numPr>
          <w:ilvl w:val="2"/>
          <w:numId w:val="2"/>
        </w:numPr>
        <w:pBdr>
          <w:top w:space="0" w:sz="0" w:val="nil"/>
          <w:left w:space="0" w:sz="0" w:val="nil"/>
          <w:bottom w:space="0" w:sz="0" w:val="nil"/>
          <w:right w:space="0" w:sz="0" w:val="nil"/>
          <w:between w:space="0" w:sz="0" w:val="nil"/>
        </w:pBdr>
        <w:tabs>
          <w:tab w:val="left" w:leader="none" w:pos="709"/>
        </w:tabs>
        <w:ind w:left="0" w:firstLine="0"/>
        <w:jc w:val="both"/>
        <w:rPr>
          <w:sz w:val="22"/>
          <w:szCs w:val="22"/>
        </w:rPr>
      </w:pPr>
      <w:r w:rsidDel="00000000" w:rsidR="00000000" w:rsidRPr="00000000">
        <w:rPr>
          <w:sz w:val="22"/>
          <w:szCs w:val="22"/>
          <w:rtl w:val="0"/>
        </w:rPr>
        <w:t xml:space="preserve">Заказчик, являясь законным представителем Обучающегося, дает право Исполнителю производить фото и видео съемку Обучающегося, а также свое согласие на размещение Исполнителем фото и видеоизображений с Обучающимся на официальном сайте, в социальных сетях, в рекламных материалах Исполнителя.</w:t>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1134"/>
        </w:tabs>
        <w:ind w:left="-436" w:firstLine="0"/>
        <w:jc w:val="both"/>
        <w:rPr>
          <w:sz w:val="22"/>
          <w:szCs w:val="22"/>
        </w:rPr>
      </w:pPr>
      <w:r w:rsidDel="00000000" w:rsidR="00000000" w:rsidRPr="00000000">
        <w:rPr>
          <w:rtl w:val="0"/>
        </w:rPr>
      </w:r>
    </w:p>
    <w:p w:rsidR="00000000" w:rsidDel="00000000" w:rsidP="00000000" w:rsidRDefault="00000000" w:rsidRPr="00000000" w14:paraId="00000082">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Стоимость услуг и порядок оплаты</w:t>
      </w:r>
      <w:r w:rsidDel="00000000" w:rsidR="00000000" w:rsidRPr="00000000">
        <w:rPr>
          <w:rtl w:val="0"/>
        </w:rPr>
      </w:r>
    </w:p>
    <w:p w:rsidR="00000000" w:rsidDel="00000000" w:rsidP="00000000" w:rsidRDefault="00000000" w:rsidRPr="00000000" w14:paraId="00000083">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Размер и порядок оплаты предоставляемых услуг Исполнителя устанавливаются Приложением № 1 к настоящему Договору, являющимся его неотъемлемой частью. </w:t>
      </w:r>
    </w:p>
    <w:p w:rsidR="00000000" w:rsidDel="00000000" w:rsidP="00000000" w:rsidRDefault="00000000" w:rsidRPr="00000000" w14:paraId="00000084">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Оплата осуществляется Заказчиком путем внесения наличных денежных средств в кассу Исполнителя либо перечисления денежных средств на расчетный счет Исполнителя по актуальным реквизитам, которые указываются в квитанции на оплату, а также публикуются на официальном сайте Исполнителя. При безналичной форме оплаты моментом исполнения Заказчиком обязательства по оплате образовательных услуг, оказываемых Исполнителем, является момент зачисления подлежащей оплате денежной суммы на расчетный счет Исполнителя. При любом перечислении Заказчиком денежных средств по настоящему Договору на расчётный счёт Исполнителя, расходы по оплате услуг банка или иной кредитной организации возлагаются на Заказчика.</w:t>
      </w:r>
    </w:p>
    <w:p w:rsidR="00000000" w:rsidDel="00000000" w:rsidP="00000000" w:rsidRDefault="00000000" w:rsidRPr="00000000" w14:paraId="00000085">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При отсутствии Обучающегося по болезни или любой другой причине (в том числе введения режима повышенной готовности или режима чрезвычайной ситуации) оплата образовательных услуг и оплата за организацию питания не возвращаются, скидки не предоставляются, перерасчет не производится.</w:t>
      </w:r>
    </w:p>
    <w:p w:rsidR="00000000" w:rsidDel="00000000" w:rsidP="00000000" w:rsidRDefault="00000000" w:rsidRPr="00000000" w14:paraId="00000086">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Услуга считается оказанной надлежащим образом, в полном объеме и принятой Заказчиком без замечаний, если в течение 5 рабочих дней после окончания календарного месяца Заказчик письменно не заявит об обратном.</w:t>
      </w:r>
    </w:p>
    <w:p w:rsidR="00000000" w:rsidDel="00000000" w:rsidP="00000000" w:rsidRDefault="00000000" w:rsidRPr="00000000" w14:paraId="00000087">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Заказчику предоставляется скидка на оплату образовательных услуг (без учета платы за организацию питания) в размере 5% на одновременное обучение второго и последующих детей. Скидки не суммируются.</w:t>
      </w:r>
    </w:p>
    <w:p w:rsidR="00000000" w:rsidDel="00000000" w:rsidP="00000000" w:rsidRDefault="00000000" w:rsidRPr="00000000" w14:paraId="00000088">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В случае заболевания более 25% детей вирусными или инфекционными болезнями, или введения режима повышенной готовности или режима чрезвычайной ситуации, Исполнитель имеет право закрыть полностью школу или отдельные классы до специального распоряжения администрации школы. Стоимость услуг за этот период Заказчику не возмещается.</w:t>
      </w:r>
    </w:p>
    <w:p w:rsidR="00000000" w:rsidDel="00000000" w:rsidP="00000000" w:rsidRDefault="00000000" w:rsidRPr="00000000" w14:paraId="00000089">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При изменении условий оказания услуг, предусмотренных п.2.1.5 настоящего договора, стоимость услуг остается без изменений.</w:t>
      </w:r>
    </w:p>
    <w:p w:rsidR="00000000" w:rsidDel="00000000" w:rsidP="00000000" w:rsidRDefault="00000000" w:rsidRPr="00000000" w14:paraId="0000008A">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Исполнитель оставляет за собой право изменять в течение срока действия Договора размер годовой стоимости обучения, стоимости организации питания и ежегодного организационного сбора, установленного Приложением № 1 к настоящему Договору. </w:t>
      </w:r>
    </w:p>
    <w:p w:rsidR="00000000" w:rsidDel="00000000" w:rsidP="00000000" w:rsidRDefault="00000000" w:rsidRPr="00000000" w14:paraId="0000008B">
      <w:pPr>
        <w:pBdr>
          <w:top w:space="0" w:sz="0" w:val="nil"/>
          <w:left w:space="0" w:sz="0" w:val="nil"/>
          <w:bottom w:space="0" w:sz="0" w:val="nil"/>
          <w:right w:space="0" w:sz="0" w:val="nil"/>
          <w:between w:space="0" w:sz="0" w:val="nil"/>
        </w:pBdr>
        <w:ind w:firstLine="360"/>
        <w:jc w:val="both"/>
        <w:rPr>
          <w:sz w:val="22"/>
          <w:szCs w:val="22"/>
        </w:rPr>
      </w:pPr>
      <w:r w:rsidDel="00000000" w:rsidR="00000000" w:rsidRPr="00000000">
        <w:rPr>
          <w:sz w:val="22"/>
          <w:szCs w:val="22"/>
          <w:rtl w:val="0"/>
        </w:rPr>
        <w:t xml:space="preserve"> В соответствии с частью 3 статьи 54 Федерального закона от 29 декабря 2012 г. № 273-ФЗ «Об образовании в Российской Федерации» размер платы за образовательные услуги ежегодно индексируется в размере инфляции, предусмотренной основными характеристиками федерального бюджета на очередной финансовый год и плановый период.</w:t>
      </w:r>
    </w:p>
    <w:p w:rsidR="00000000" w:rsidDel="00000000" w:rsidP="00000000" w:rsidRDefault="00000000" w:rsidRPr="00000000" w14:paraId="0000008C">
      <w:pPr>
        <w:pBdr>
          <w:top w:space="0" w:sz="0" w:val="nil"/>
          <w:left w:space="0" w:sz="0" w:val="nil"/>
          <w:bottom w:space="0" w:sz="0" w:val="nil"/>
          <w:right w:space="0" w:sz="0" w:val="nil"/>
          <w:between w:space="0" w:sz="0" w:val="nil"/>
        </w:pBdr>
        <w:ind w:firstLine="360"/>
        <w:jc w:val="both"/>
        <w:rPr>
          <w:sz w:val="22"/>
          <w:szCs w:val="22"/>
        </w:rPr>
      </w:pPr>
      <w:r w:rsidDel="00000000" w:rsidR="00000000" w:rsidRPr="00000000">
        <w:rPr>
          <w:sz w:val="22"/>
          <w:szCs w:val="22"/>
          <w:rtl w:val="0"/>
        </w:rPr>
        <w:t xml:space="preserve"> При изменении Исполнителем годовой стоимости обучения по образовательной программе  </w:t>
      </w:r>
      <w:r w:rsidDel="00000000" w:rsidR="00000000" w:rsidRPr="00000000">
        <w:rPr>
          <w:i w:val="1"/>
          <w:sz w:val="22"/>
          <w:szCs w:val="22"/>
          <w:rtl w:val="0"/>
        </w:rPr>
        <w:t xml:space="preserve">среднего</w:t>
      </w:r>
      <w:r w:rsidDel="00000000" w:rsidR="00000000" w:rsidRPr="00000000">
        <w:rPr>
          <w:sz w:val="22"/>
          <w:szCs w:val="22"/>
          <w:rtl w:val="0"/>
        </w:rPr>
        <w:t xml:space="preserve"> общего образования в связи с индексацией в размере инфляции, предусмотренной основными характеристиками федерального бюджета на очередной финансовый год и плановый период, стоимости организации питания и стоимости организационного сбора, заключение дополнительного соглашения между сторонами об утверждении новой стоимости обучения, организации питания и организационного сбора не требуется. Исполнитель доводит до Заказчика сведения об изменении стоимости за 60 календарных дней до даты вступления изменений посредством публикации таких сведений на официальном сайте Исполнителя (balacity.ru), и (или) в программах для обмена сообщениями. Произведение оплаты услуг Заказчиком по новой цене считается акцептом изменений.</w:t>
      </w:r>
    </w:p>
    <w:p w:rsidR="00000000" w:rsidDel="00000000" w:rsidP="00000000" w:rsidRDefault="00000000" w:rsidRPr="00000000" w14:paraId="0000008D">
      <w:pPr>
        <w:pBdr>
          <w:top w:space="0" w:sz="0" w:val="nil"/>
          <w:left w:space="0" w:sz="0" w:val="nil"/>
          <w:bottom w:space="0" w:sz="0" w:val="nil"/>
          <w:right w:space="0" w:sz="0" w:val="nil"/>
          <w:between w:space="0" w:sz="0" w:val="nil"/>
        </w:pBdr>
        <w:ind w:firstLine="360"/>
        <w:jc w:val="both"/>
        <w:rPr>
          <w:sz w:val="22"/>
          <w:szCs w:val="22"/>
        </w:rPr>
      </w:pPr>
      <w:r w:rsidDel="00000000" w:rsidR="00000000" w:rsidRPr="00000000">
        <w:rPr>
          <w:sz w:val="22"/>
          <w:szCs w:val="22"/>
          <w:rtl w:val="0"/>
        </w:rPr>
        <w:t xml:space="preserve">В случае несогласия Заказчика с изменениями стоимости обучения, организации питания и организационного сбора, он обязуется оповестить об этом Исполнителя до момента вступления изменений в силу. В этом случае Договор прекращает свое действие с момента вступления в силу изменений</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ind w:firstLine="360"/>
        <w:jc w:val="both"/>
        <w:rPr>
          <w:sz w:val="22"/>
          <w:szCs w:val="22"/>
        </w:rPr>
      </w:pPr>
      <w:r w:rsidDel="00000000" w:rsidR="00000000" w:rsidRPr="00000000">
        <w:rPr>
          <w:rtl w:val="0"/>
        </w:rPr>
      </w:r>
    </w:p>
    <w:p w:rsidR="00000000" w:rsidDel="00000000" w:rsidP="00000000" w:rsidRDefault="00000000" w:rsidRPr="00000000" w14:paraId="0000008F">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Ответственность Сторон</w:t>
      </w:r>
      <w:r w:rsidDel="00000000" w:rsidR="00000000" w:rsidRPr="00000000">
        <w:rPr>
          <w:rtl w:val="0"/>
        </w:rPr>
      </w:r>
    </w:p>
    <w:p w:rsidR="00000000" w:rsidDel="00000000" w:rsidP="00000000" w:rsidRDefault="00000000" w:rsidRPr="00000000" w14:paraId="00000090">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000000" w:rsidDel="00000000" w:rsidP="00000000" w:rsidRDefault="00000000" w:rsidRPr="00000000" w14:paraId="00000091">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Заказчик несет ответственность за медицинскую страховку Обучающегося и за то, чтобы таковая полностью покрывала все медицинские расходы в случае инцидентов на территории школы или во время экскурсий, либо оплачивает все таковые расходы самостоятельно. Исполнитель ответственности за медицинские расходы Обучающегося не несет.</w:t>
      </w:r>
    </w:p>
    <w:p w:rsidR="00000000" w:rsidDel="00000000" w:rsidP="00000000" w:rsidRDefault="00000000" w:rsidRPr="00000000" w14:paraId="00000092">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В случае несвоевременного внесения платежей, предусмотренных Договором, а также Приложениями к нему, либо внесения указанных платежей не в полном объеме, Заказчик уплачивает Исполнителю неустойку в размере 0,5% от неуплаченной суммы за каждый календарный день просрочки. В случае нарушения Заказчиком установленного Договором порядка оплаты, Исполнитель имеет право принять решение о временном прекращении занятий с Обучающимся до полного погашения задолженности. </w:t>
      </w:r>
    </w:p>
    <w:p w:rsidR="00000000" w:rsidDel="00000000" w:rsidP="00000000" w:rsidRDefault="00000000" w:rsidRPr="00000000" w14:paraId="00000093">
      <w:pPr>
        <w:numPr>
          <w:ilvl w:val="1"/>
          <w:numId w:val="3"/>
        </w:numPr>
        <w:pBdr>
          <w:top w:space="0" w:sz="0" w:val="nil"/>
          <w:left w:space="0" w:sz="0" w:val="nil"/>
          <w:bottom w:space="0" w:sz="0" w:val="nil"/>
          <w:right w:space="0" w:sz="0" w:val="nil"/>
          <w:between w:space="0" w:sz="0" w:val="nil"/>
        </w:pBdr>
        <w:ind w:left="0" w:firstLine="425"/>
        <w:jc w:val="both"/>
        <w:rPr>
          <w:sz w:val="22"/>
          <w:szCs w:val="22"/>
        </w:rPr>
      </w:pPr>
      <w:bookmarkStart w:colFirst="0" w:colLast="0" w:name="_gjdgxs" w:id="0"/>
      <w:bookmarkEnd w:id="0"/>
      <w:r w:rsidDel="00000000" w:rsidR="00000000" w:rsidRPr="00000000">
        <w:rPr>
          <w:sz w:val="22"/>
          <w:szCs w:val="22"/>
          <w:rtl w:val="0"/>
        </w:rPr>
        <w:t xml:space="preserve">За нарушение правил поведения, установленных «Кодексом ученика Бала-Сити», настоящим Договором, другими локальными нормативными актами Исполнителя Исполнитель вправе применить меры в соответствии с законодательством РФ, «Кодексом ученика Бала-Сити» и настоящим Договором. За неоднократное нарушение Исполнитель вправе прекратить исполнение данного Договора в одностороннем внесудебном порядке.</w:t>
      </w:r>
    </w:p>
    <w:p w:rsidR="00000000" w:rsidDel="00000000" w:rsidP="00000000" w:rsidRDefault="00000000" w:rsidRPr="00000000" w14:paraId="00000094">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В случае нахождения Обучающегося в школе после 19:00 (в предпраздничные дни после 18:00), вызванного опозданием родителя/законного представителя, услуги по уходу и присмотру за Обучающимся подлежат оплате дополнительно, из расчета 500 (пятьсот) рублей за каждые 15 минут опоздания. При этом первые 15 минут опоздания оплате не подлежат.</w:t>
      </w:r>
    </w:p>
    <w:p w:rsidR="00000000" w:rsidDel="00000000" w:rsidP="00000000" w:rsidRDefault="00000000" w:rsidRPr="00000000" w14:paraId="00000095">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Исполнитель не несет ответственность за жизнь и здоровье Обучающегося после покидания им территории места обучения, в частности не обязана следить за уходом Обучающегося из места обучения и его дальнейшем пути следования. </w:t>
      </w:r>
    </w:p>
    <w:p w:rsidR="00000000" w:rsidDel="00000000" w:rsidP="00000000" w:rsidRDefault="00000000" w:rsidRPr="00000000" w14:paraId="00000096">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Исполнитель не несет ответственности за порчу и пропажу личных вещей Обучающегося, включая мобильный телефон и другие ценные вещи.</w:t>
      </w:r>
    </w:p>
    <w:p w:rsidR="00000000" w:rsidDel="00000000" w:rsidP="00000000" w:rsidRDefault="00000000" w:rsidRPr="00000000" w14:paraId="00000097">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Исполнитель не несет ответственности за неосвоение или полное непрохождение образовательной программы при условии оказания Исполнителем образовательных услуг в полном объеме. </w:t>
      </w:r>
    </w:p>
    <w:p w:rsidR="00000000" w:rsidDel="00000000" w:rsidP="00000000" w:rsidRDefault="00000000" w:rsidRPr="00000000" w14:paraId="00000098">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Библиотечные книги и учебники, использующиеся Обучающимся, являются собственностью Исполнителя. В случае их утраты или причинения им невосполнимого ущерба Заказчик обязан в течение 10 дней возместить данный ущерб.</w:t>
      </w:r>
    </w:p>
    <w:p w:rsidR="00000000" w:rsidDel="00000000" w:rsidP="00000000" w:rsidRDefault="00000000" w:rsidRPr="00000000" w14:paraId="00000099">
      <w:pPr>
        <w:pBdr>
          <w:top w:space="0" w:sz="0" w:val="nil"/>
          <w:left w:space="0" w:sz="0" w:val="nil"/>
          <w:bottom w:space="0" w:sz="0" w:val="nil"/>
          <w:right w:space="0" w:sz="0" w:val="nil"/>
          <w:between w:space="0" w:sz="0" w:val="nil"/>
        </w:pBdr>
        <w:ind w:hanging="720"/>
        <w:jc w:val="both"/>
        <w:rPr>
          <w:sz w:val="22"/>
          <w:szCs w:val="22"/>
        </w:rPr>
      </w:pPr>
      <w:r w:rsidDel="00000000" w:rsidR="00000000" w:rsidRPr="00000000">
        <w:rPr>
          <w:rtl w:val="0"/>
        </w:rPr>
      </w:r>
    </w:p>
    <w:p w:rsidR="00000000" w:rsidDel="00000000" w:rsidP="00000000" w:rsidRDefault="00000000" w:rsidRPr="00000000" w14:paraId="0000009A">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Срок действия Договора</w:t>
      </w:r>
      <w:r w:rsidDel="00000000" w:rsidR="00000000" w:rsidRPr="00000000">
        <w:rPr>
          <w:rtl w:val="0"/>
        </w:rPr>
      </w:r>
    </w:p>
    <w:p w:rsidR="00000000" w:rsidDel="00000000" w:rsidP="00000000" w:rsidRDefault="00000000" w:rsidRPr="00000000" w14:paraId="0000009B">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Настоящий Договор вступает в силу со дня его заключения Сторонами и действует в части предоставления образовательной услуги до </w:t>
      </w:r>
      <w:r w:rsidDel="00000000" w:rsidR="00000000" w:rsidRPr="00000000">
        <w:rPr>
          <w:b w:val="1"/>
          <w:rtl w:val="0"/>
        </w:rPr>
        <w:t xml:space="preserve">«__» июня _ года</w:t>
      </w:r>
      <w:r w:rsidDel="00000000" w:rsidR="00000000" w:rsidRPr="00000000">
        <w:rPr>
          <w:sz w:val="22"/>
          <w:szCs w:val="22"/>
          <w:rtl w:val="0"/>
        </w:rPr>
        <w:t xml:space="preserve">.</w:t>
      </w:r>
    </w:p>
    <w:p w:rsidR="00000000" w:rsidDel="00000000" w:rsidP="00000000" w:rsidRDefault="00000000" w:rsidRPr="00000000" w14:paraId="0000009C">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В части исполнения Заказчиком финансовых обязательств (в том числе по оплате образовательной услуги, предоставленной Исполнителем, возмещение ущерба и т.д.) Договор действует до полного исполнения Заказчиком финансовых обязательств.</w:t>
      </w:r>
    </w:p>
    <w:p w:rsidR="00000000" w:rsidDel="00000000" w:rsidP="00000000" w:rsidRDefault="00000000" w:rsidRPr="00000000" w14:paraId="0000009D">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Действие настоящего Договора прекращается досрочно:</w:t>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5.3.1.по инициативе Заказчика в одностороннем внесудебном порядке при условии письменного уведомления Исполнителя за 30 (тридцать) дней до предполагаемого расторжения, в том числе в случае перевода Обучающегося в другую организацию, осуществляющую образовательную деятельность;</w:t>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w:t>
        <w:tab/>
        <w:t xml:space="preserve">по инициативе Исполнителя в одностороннем внесудебном порядке настоящий Договор может быть расторгнут в следующих случаях: </w:t>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5.3.2.1.при просрочке оплаты Заказчиком стоимости услуг;</w:t>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5.3.2.2.в случае невозможности надлежащего исполнения обязательств по оказанию платных образовательных услуг вследствие действий (бездействия) Обучающегося ; </w:t>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5.3.2.3. в случае, если Обучающийся, Заказчик или представитель Заказчика своим поведением нарушает права и законные интересы других обучающихся, их родителей или персонала школы, на основании не менее 2 (двух) заявлений от сотрудников или других заказчиков и проведения соответствующей встречи администрации, преподавателя и Заказчика; нарушает положения пункта 2.4.13 настоящего Договора; </w:t>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5.3.2.4.по инициативе Исполнителя в случае неоднократного нарушения правил поведения, установленных настоящим Договором, «Кодексом ученика Бала-Сити» и другими локальными нормативными актами Исполнителя;</w:t>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5.3.2.5.по обстоятельствам, не зависящим от воли Заказчика и Исполнителя, в том числе в случае ликвидации Исполнителя;</w:t>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5.3.2.6. в случае, если Заказчик не акцептовал изменение стоимости обучения, организации питания и организационного сбора, предусмотренное пунктом 3.8. настоящего Договора;</w:t>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5.3.2.7.в иных случаях, предусмотренных настоящим Договором и законодательством РФ.</w:t>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5.4. Подписывая  настоящий Договор, Заказчик подтверждает, что ознакомился с лицензией с приложениями на осуществление образовательной деятельности, свидетельством о государственной аккредитации, Уставом Исполнителя, всеми локальными актами, регламентирующими организацию и осуществление образовательной деятельности .</w:t>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5.5. Заказчик выражает свое согласие на обработку Исполнителем персональных данных Заказчика и Обучающегося путем сбора, систематизации, накопления, хранения, передачи, уточнения указанных персональных данных в целях выполнения Исполнителем обязанностей в рамках настоящего Договора. Заказчик выражает свое отдельное согласие на обработку Исполнителем персональных данных Заказчика и Обучающегося, разрешенных для распространения.</w:t>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В соответствии со ст.152.1. Гражданского кодекса Российской Федерации Заказчик предоставляет Исполнителю право использовать фотографии и видеозаписи (видеоматериалы) Заказчика и/или Обучающегося без выплаты компенсации со стороны Исполнителя для следующих целей:</w:t>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w:t>
        <w:tab/>
        <w:t xml:space="preserve">в целях оказания услуг по Договору;</w:t>
      </w:r>
    </w:p>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w:t>
        <w:tab/>
        <w:t xml:space="preserve">в целях публикации фотографий и видеоматериалов в маркетинговых материалах Исполнителя (презентации, видеоролики и т.д.), на страницах Исполнителя в социальных сетях;</w:t>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w:t>
        <w:tab/>
        <w:t xml:space="preserve">в целях информирования Заказчика и Обучающегося с новыми программами, акциями и различными мероприятиями, проводимыми Исполнителем.</w:t>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5.6. В случае предоставления Заказчиком в письменном виде отзыва своего согласия на обработку персональных данных либо в случае выраженного несогласия на такую обработку в письменной форме, Исполнитель, получивший соответствующий документ, не несет ответственность за оказание Услуг по Договору, если надлежащее оказание данных услуг явилось невозможным (полностью или в части) в связи с отсутствием права на обработку персональных данных Заказчика и Обучающегося. </w:t>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sz w:val="22"/>
          <w:szCs w:val="22"/>
          <w:rtl w:val="0"/>
        </w:rPr>
        <w:t xml:space="preserve">5.7. По истечении срока действия настоящего Договора, претензии относительно недостатков услуг, в том числе по количеству (объему) и качеству не принимаются.</w:t>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709"/>
        </w:tabs>
        <w:jc w:val="both"/>
        <w:rPr>
          <w:sz w:val="22"/>
          <w:szCs w:val="22"/>
        </w:rPr>
      </w:pPr>
      <w:r w:rsidDel="00000000" w:rsidR="00000000" w:rsidRPr="00000000">
        <w:rPr>
          <w:rtl w:val="0"/>
        </w:rPr>
      </w:r>
    </w:p>
    <w:p w:rsidR="00000000" w:rsidDel="00000000" w:rsidP="00000000" w:rsidRDefault="00000000" w:rsidRPr="00000000" w14:paraId="000000B0">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Заключительные положения</w:t>
      </w:r>
      <w:r w:rsidDel="00000000" w:rsidR="00000000" w:rsidRPr="00000000">
        <w:rPr>
          <w:rtl w:val="0"/>
        </w:rPr>
      </w:r>
    </w:p>
    <w:p w:rsidR="00000000" w:rsidDel="00000000" w:rsidP="00000000" w:rsidRDefault="00000000" w:rsidRPr="00000000" w14:paraId="000000B1">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Настоящий Договор составлен в двух экземплярах, по одному для каждой из сторон. Все экземпляры имеют одинаковую юридическую силу. </w:t>
      </w:r>
    </w:p>
    <w:p w:rsidR="00000000" w:rsidDel="00000000" w:rsidP="00000000" w:rsidRDefault="00000000" w:rsidRPr="00000000" w14:paraId="000000B2">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Настоящий Договор может быть изменен и дополнен по соглашению Сторон. Все изменения и дополнения к Договору совершаются в письменной форме и подписываются уполномоченными представителями Сторон.</w:t>
      </w:r>
    </w:p>
    <w:p w:rsidR="00000000" w:rsidDel="00000000" w:rsidP="00000000" w:rsidRDefault="00000000" w:rsidRPr="00000000" w14:paraId="000000B3">
      <w:pPr>
        <w:numPr>
          <w:ilvl w:val="1"/>
          <w:numId w:val="3"/>
        </w:numPr>
        <w:pBdr>
          <w:top w:space="0" w:sz="0" w:val="nil"/>
          <w:left w:space="0" w:sz="0" w:val="nil"/>
          <w:bottom w:space="0" w:sz="0" w:val="nil"/>
          <w:right w:space="0" w:sz="0" w:val="nil"/>
          <w:between w:space="0" w:sz="0" w:val="nil"/>
        </w:pBdr>
        <w:ind w:left="0" w:firstLine="425"/>
        <w:jc w:val="both"/>
        <w:rPr>
          <w:sz w:val="22"/>
          <w:szCs w:val="22"/>
        </w:rPr>
      </w:pPr>
      <w:r w:rsidDel="00000000" w:rsidR="00000000" w:rsidRPr="00000000">
        <w:rPr>
          <w:sz w:val="22"/>
          <w:szCs w:val="22"/>
          <w:rtl w:val="0"/>
        </w:rPr>
        <w:t xml:space="preserve">Дополнительные соглашения являются неотъемлемой частью настоящего Договора. </w:t>
      </w:r>
    </w:p>
    <w:p w:rsidR="00000000" w:rsidDel="00000000" w:rsidP="00000000" w:rsidRDefault="00000000" w:rsidRPr="00000000" w14:paraId="000000B4">
      <w:pPr>
        <w:rPr>
          <w:b w:val="1"/>
          <w:sz w:val="22"/>
          <w:szCs w:val="22"/>
        </w:rPr>
      </w:pPr>
      <w:r w:rsidDel="00000000" w:rsidR="00000000" w:rsidRPr="00000000">
        <w:rPr>
          <w:rtl w:val="0"/>
        </w:rPr>
      </w:r>
    </w:p>
    <w:p w:rsidR="00000000" w:rsidDel="00000000" w:rsidP="00000000" w:rsidRDefault="00000000" w:rsidRPr="00000000" w14:paraId="000000B5">
      <w:pPr>
        <w:numPr>
          <w:ilvl w:val="0"/>
          <w:numId w:val="3"/>
        </w:numPr>
        <w:pBdr>
          <w:top w:space="0" w:sz="0" w:val="nil"/>
          <w:left w:space="0" w:sz="0" w:val="nil"/>
          <w:bottom w:space="0" w:sz="0" w:val="nil"/>
          <w:right w:space="0" w:sz="0" w:val="nil"/>
          <w:between w:space="0" w:sz="0" w:val="nil"/>
        </w:pBdr>
        <w:ind w:left="720" w:hanging="360"/>
        <w:jc w:val="center"/>
        <w:rPr>
          <w:sz w:val="22"/>
          <w:szCs w:val="22"/>
        </w:rPr>
      </w:pPr>
      <w:r w:rsidDel="00000000" w:rsidR="00000000" w:rsidRPr="00000000">
        <w:rPr>
          <w:b w:val="1"/>
          <w:sz w:val="22"/>
          <w:szCs w:val="22"/>
          <w:rtl w:val="0"/>
        </w:rPr>
        <w:t xml:space="preserve">Адреса, реквизиты и подписи Сторон</w:t>
      </w:r>
      <w:r w:rsidDel="00000000" w:rsidR="00000000" w:rsidRPr="00000000">
        <w:rPr>
          <w:rtl w:val="0"/>
        </w:rPr>
      </w:r>
    </w:p>
    <w:p w:rsidR="00000000" w:rsidDel="00000000" w:rsidP="00000000" w:rsidRDefault="00000000" w:rsidRPr="00000000" w14:paraId="000000B6">
      <w:pPr>
        <w:rPr>
          <w:sz w:val="22"/>
          <w:szCs w:val="22"/>
        </w:rPr>
      </w:pPr>
      <w:r w:rsidDel="00000000" w:rsidR="00000000" w:rsidRPr="00000000">
        <w:rPr>
          <w:rtl w:val="0"/>
        </w:rPr>
      </w:r>
    </w:p>
    <w:tbl>
      <w:tblPr>
        <w:tblStyle w:val="Table5"/>
        <w:tblW w:w="10170.0" w:type="dxa"/>
        <w:jc w:val="left"/>
        <w:tblInd w:w="-6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4395"/>
        <w:gridCol w:w="5775"/>
        <w:tblGridChange w:id="0">
          <w:tblGrid>
            <w:gridCol w:w="4395"/>
            <w:gridCol w:w="5775"/>
          </w:tblGrid>
        </w:tblGridChange>
      </w:tblGrid>
      <w:tr>
        <w:trPr>
          <w:cantSplit w:val="0"/>
          <w:trHeight w:val="8265" w:hRule="atLeast"/>
          <w:tblHeader w:val="0"/>
        </w:trPr>
        <w:tc>
          <w:tcPr>
            <w:tcBorders>
              <w:top w:color="000000" w:space="0" w:sz="0" w:val="nil"/>
              <w:left w:color="000000" w:space="0" w:sz="0" w:val="nil"/>
              <w:bottom w:color="000000" w:space="0" w:sz="0" w:val="nil"/>
              <w:right w:color="000000" w:space="0" w:sz="0" w:val="nil"/>
            </w:tcBorders>
            <w:tcMar>
              <w:top w:w="80.0" w:type="dxa"/>
              <w:left w:w="80.0" w:type="dxa"/>
              <w:bottom w:w="80.0" w:type="dxa"/>
              <w:right w:w="80.0" w:type="dxa"/>
            </w:tcMar>
          </w:tcPr>
          <w:p w:rsidR="00000000" w:rsidDel="00000000" w:rsidP="00000000" w:rsidRDefault="00000000" w:rsidRPr="00000000" w14:paraId="000000B7">
            <w:pPr>
              <w:jc w:val="both"/>
              <w:rPr>
                <w:sz w:val="22"/>
                <w:szCs w:val="22"/>
                <w:u w:val="single"/>
              </w:rPr>
            </w:pPr>
            <w:r w:rsidDel="00000000" w:rsidR="00000000" w:rsidRPr="00000000">
              <w:rPr>
                <w:sz w:val="22"/>
                <w:szCs w:val="22"/>
                <w:u w:val="single"/>
                <w:rtl w:val="0"/>
              </w:rPr>
              <w:t xml:space="preserve">Исполнитель:</w:t>
            </w:r>
          </w:p>
          <w:p w:rsidR="00000000" w:rsidDel="00000000" w:rsidP="00000000" w:rsidRDefault="00000000" w:rsidRPr="00000000" w14:paraId="000000B8">
            <w:pPr>
              <w:jc w:val="both"/>
              <w:rPr>
                <w:sz w:val="22"/>
                <w:szCs w:val="22"/>
              </w:rPr>
            </w:pPr>
            <w:r w:rsidDel="00000000" w:rsidR="00000000" w:rsidRPr="00000000">
              <w:rPr>
                <w:rtl w:val="0"/>
              </w:rPr>
            </w:r>
          </w:p>
          <w:p w:rsidR="00000000" w:rsidDel="00000000" w:rsidP="00000000" w:rsidRDefault="00000000" w:rsidRPr="00000000" w14:paraId="000000B9">
            <w:pPr>
              <w:rPr>
                <w:sz w:val="22"/>
                <w:szCs w:val="22"/>
              </w:rPr>
            </w:pPr>
            <w:r w:rsidDel="00000000" w:rsidR="00000000" w:rsidRPr="00000000">
              <w:rPr>
                <w:sz w:val="22"/>
                <w:szCs w:val="22"/>
                <w:rtl w:val="0"/>
              </w:rPr>
              <w:t xml:space="preserve">Автономная некоммерческая общеобразовательная организация «Академия Бала-Сити (Город Детей)»</w:t>
            </w:r>
          </w:p>
          <w:p w:rsidR="00000000" w:rsidDel="00000000" w:rsidP="00000000" w:rsidRDefault="00000000" w:rsidRPr="00000000" w14:paraId="000000BA">
            <w:pPr>
              <w:rPr>
                <w:sz w:val="22"/>
                <w:szCs w:val="22"/>
              </w:rPr>
            </w:pPr>
            <w:r w:rsidDel="00000000" w:rsidR="00000000" w:rsidRPr="00000000">
              <w:rPr>
                <w:sz w:val="22"/>
                <w:szCs w:val="22"/>
                <w:rtl w:val="0"/>
              </w:rPr>
              <w:t xml:space="preserve">Юр.адрес: 420021, Республика Татарстан, г.Казань, ул.Мартына Межлаука, д.22</w:t>
            </w:r>
          </w:p>
          <w:p w:rsidR="00000000" w:rsidDel="00000000" w:rsidP="00000000" w:rsidRDefault="00000000" w:rsidRPr="00000000" w14:paraId="000000BB">
            <w:pPr>
              <w:rPr>
                <w:sz w:val="22"/>
                <w:szCs w:val="22"/>
              </w:rPr>
            </w:pPr>
            <w:r w:rsidDel="00000000" w:rsidR="00000000" w:rsidRPr="00000000">
              <w:rPr>
                <w:rtl w:val="0"/>
              </w:rPr>
            </w:r>
          </w:p>
          <w:p w:rsidR="00000000" w:rsidDel="00000000" w:rsidP="00000000" w:rsidRDefault="00000000" w:rsidRPr="00000000" w14:paraId="000000BC">
            <w:pPr>
              <w:rPr>
                <w:sz w:val="22"/>
                <w:szCs w:val="22"/>
              </w:rPr>
            </w:pPr>
            <w:r w:rsidDel="00000000" w:rsidR="00000000" w:rsidRPr="00000000">
              <w:rPr>
                <w:sz w:val="22"/>
                <w:szCs w:val="22"/>
                <w:rtl w:val="0"/>
              </w:rPr>
              <w:t xml:space="preserve">р/сч 40703810662000000046</w:t>
              <w:br w:type="textWrapping"/>
              <w:t xml:space="preserve">в ПАО Сбербанк Отделение "Банк Татарстан" №8610 г.Казань</w:t>
              <w:br w:type="textWrapping"/>
              <w:t xml:space="preserve">БИК 049205603</w:t>
              <w:br w:type="textWrapping"/>
              <w:t xml:space="preserve">к/сч 30101810600000000603</w:t>
            </w:r>
          </w:p>
          <w:p w:rsidR="00000000" w:rsidDel="00000000" w:rsidP="00000000" w:rsidRDefault="00000000" w:rsidRPr="00000000" w14:paraId="000000BD">
            <w:pPr>
              <w:spacing w:line="276" w:lineRule="auto"/>
              <w:rPr>
                <w:sz w:val="20"/>
                <w:szCs w:val="20"/>
              </w:rPr>
            </w:pPr>
            <w:r w:rsidDel="00000000" w:rsidR="00000000" w:rsidRPr="00000000">
              <w:rPr>
                <w:sz w:val="22"/>
                <w:szCs w:val="22"/>
                <w:rtl w:val="0"/>
              </w:rPr>
              <w:t xml:space="preserve">ИНН 1655402295, КПП 165501001 </w:t>
            </w:r>
            <w:r w:rsidDel="00000000" w:rsidR="00000000" w:rsidRPr="00000000">
              <w:rPr>
                <w:rtl w:val="0"/>
              </w:rPr>
            </w:r>
          </w:p>
          <w:p w:rsidR="00000000" w:rsidDel="00000000" w:rsidP="00000000" w:rsidRDefault="00000000" w:rsidRPr="00000000" w14:paraId="000000BE">
            <w:pPr>
              <w:jc w:val="both"/>
              <w:rPr>
                <w:sz w:val="22"/>
                <w:szCs w:val="22"/>
              </w:rPr>
            </w:pPr>
            <w:r w:rsidDel="00000000" w:rsidR="00000000" w:rsidRPr="00000000">
              <w:rPr>
                <w:rtl w:val="0"/>
              </w:rPr>
            </w:r>
          </w:p>
          <w:p w:rsidR="00000000" w:rsidDel="00000000" w:rsidP="00000000" w:rsidRDefault="00000000" w:rsidRPr="00000000" w14:paraId="000000BF">
            <w:pPr>
              <w:ind w:left="-108" w:firstLine="0"/>
              <w:jc w:val="both"/>
              <w:rPr>
                <w:sz w:val="22"/>
                <w:szCs w:val="22"/>
              </w:rPr>
            </w:pPr>
            <w:r w:rsidDel="00000000" w:rsidR="00000000" w:rsidRPr="00000000">
              <w:rPr>
                <w:rtl w:val="0"/>
              </w:rPr>
            </w:r>
          </w:p>
          <w:p w:rsidR="00000000" w:rsidDel="00000000" w:rsidP="00000000" w:rsidRDefault="00000000" w:rsidRPr="00000000" w14:paraId="000000C0">
            <w:pPr>
              <w:jc w:val="both"/>
              <w:rPr>
                <w:sz w:val="22"/>
                <w:szCs w:val="22"/>
              </w:rPr>
            </w:pPr>
            <w:r w:rsidDel="00000000" w:rsidR="00000000" w:rsidRPr="00000000">
              <w:rPr>
                <w:sz w:val="22"/>
                <w:szCs w:val="22"/>
                <w:rtl w:val="0"/>
              </w:rPr>
              <w:t xml:space="preserve">Заместитель директора по учебной работе</w:t>
            </w:r>
          </w:p>
          <w:p w:rsidR="00000000" w:rsidDel="00000000" w:rsidP="00000000" w:rsidRDefault="00000000" w:rsidRPr="00000000" w14:paraId="000000C1">
            <w:pPr>
              <w:jc w:val="both"/>
              <w:rPr>
                <w:sz w:val="22"/>
                <w:szCs w:val="22"/>
              </w:rPr>
            </w:pPr>
            <w:r w:rsidDel="00000000" w:rsidR="00000000" w:rsidRPr="00000000">
              <w:rPr>
                <w:rtl w:val="0"/>
              </w:rPr>
            </w:r>
          </w:p>
          <w:p w:rsidR="00000000" w:rsidDel="00000000" w:rsidP="00000000" w:rsidRDefault="00000000" w:rsidRPr="00000000" w14:paraId="000000C2">
            <w:pPr>
              <w:jc w:val="both"/>
              <w:rPr>
                <w:sz w:val="22"/>
                <w:szCs w:val="22"/>
              </w:rPr>
            </w:pPr>
            <w:r w:rsidDel="00000000" w:rsidR="00000000" w:rsidRPr="00000000">
              <w:rPr>
                <w:sz w:val="22"/>
                <w:szCs w:val="22"/>
                <w:rtl w:val="0"/>
              </w:rPr>
              <w:t xml:space="preserve">_______________/_______________/</w:t>
            </w:r>
          </w:p>
          <w:p w:rsidR="00000000" w:rsidDel="00000000" w:rsidP="00000000" w:rsidRDefault="00000000" w:rsidRPr="00000000" w14:paraId="000000C3">
            <w:pPr>
              <w:jc w:val="both"/>
              <w:rPr>
                <w:sz w:val="22"/>
                <w:szCs w:val="22"/>
              </w:rPr>
            </w:pPr>
            <w:r w:rsidDel="00000000" w:rsidR="00000000" w:rsidRPr="00000000">
              <w:rPr>
                <w:sz w:val="22"/>
                <w:szCs w:val="22"/>
                <w:rtl w:val="0"/>
              </w:rPr>
              <w:t xml:space="preserve">М.П.</w:t>
            </w:r>
          </w:p>
        </w:tc>
        <w:tc>
          <w:tcPr>
            <w:tcBorders>
              <w:top w:color="000000" w:space="0" w:sz="0" w:val="nil"/>
              <w:left w:color="000000" w:space="0" w:sz="0" w:val="nil"/>
              <w:bottom w:color="000000" w:space="0" w:sz="0" w:val="nil"/>
              <w:right w:color="000000" w:space="0" w:sz="0" w:val="nil"/>
            </w:tcBorders>
            <w:tcMar>
              <w:top w:w="80.0" w:type="dxa"/>
              <w:left w:w="121.0" w:type="dxa"/>
              <w:bottom w:w="80.0" w:type="dxa"/>
              <w:right w:w="80.0" w:type="dxa"/>
            </w:tcMar>
          </w:tcPr>
          <w:p w:rsidR="00000000" w:rsidDel="00000000" w:rsidP="00000000" w:rsidRDefault="00000000" w:rsidRPr="00000000" w14:paraId="000000C4">
            <w:pPr>
              <w:tabs>
                <w:tab w:val="left" w:leader="none" w:pos="1008"/>
              </w:tabs>
              <w:spacing w:after="240" w:lineRule="auto"/>
              <w:ind w:left="41" w:firstLine="0"/>
              <w:rPr>
                <w:sz w:val="22"/>
                <w:szCs w:val="22"/>
              </w:rPr>
            </w:pPr>
            <w:r w:rsidDel="00000000" w:rsidR="00000000" w:rsidRPr="00000000">
              <w:rPr>
                <w:sz w:val="22"/>
                <w:szCs w:val="22"/>
                <w:u w:val="single"/>
                <w:rtl w:val="0"/>
              </w:rPr>
              <w:t xml:space="preserve">Заказчик: </w:t>
            </w:r>
            <w:r w:rsidDel="00000000" w:rsidR="00000000" w:rsidRPr="00000000">
              <w:rPr>
                <w:rtl w:val="0"/>
              </w:rPr>
            </w:r>
          </w:p>
          <w:p w:rsidR="00000000" w:rsidDel="00000000" w:rsidP="00000000" w:rsidRDefault="00000000" w:rsidRPr="00000000" w14:paraId="000000C5">
            <w:pPr>
              <w:tabs>
                <w:tab w:val="left" w:leader="none" w:pos="1008"/>
              </w:tabs>
              <w:spacing w:line="312" w:lineRule="auto"/>
              <w:ind w:left="41" w:firstLine="0"/>
              <w:rPr>
                <w:sz w:val="22"/>
                <w:szCs w:val="22"/>
              </w:rPr>
            </w:pPr>
            <w:r w:rsidDel="00000000" w:rsidR="00000000" w:rsidRPr="00000000">
              <w:rPr>
                <w:sz w:val="22"/>
                <w:szCs w:val="22"/>
                <w:rtl w:val="0"/>
              </w:rPr>
              <w:t xml:space="preserve">ФИО полностью:  </w:t>
            </w:r>
            <w:r w:rsidDel="00000000" w:rsidR="00000000" w:rsidRPr="00000000">
              <w:rPr>
                <w:b w:val="1"/>
                <w:sz w:val="22"/>
                <w:szCs w:val="22"/>
                <w:rtl w:val="0"/>
              </w:rPr>
              <w:t xml:space="preserve">_____________________________</w:t>
            </w:r>
            <w:r w:rsidDel="00000000" w:rsidR="00000000" w:rsidRPr="00000000">
              <w:rPr>
                <w:rtl w:val="0"/>
              </w:rPr>
            </w:r>
          </w:p>
          <w:p w:rsidR="00000000" w:rsidDel="00000000" w:rsidP="00000000" w:rsidRDefault="00000000" w:rsidRPr="00000000" w14:paraId="000000C6">
            <w:pPr>
              <w:tabs>
                <w:tab w:val="left" w:leader="none" w:pos="1008"/>
              </w:tabs>
              <w:spacing w:line="312" w:lineRule="auto"/>
              <w:ind w:left="41" w:firstLine="0"/>
              <w:rPr>
                <w:sz w:val="22"/>
                <w:szCs w:val="22"/>
              </w:rPr>
            </w:pPr>
            <w:r w:rsidDel="00000000" w:rsidR="00000000" w:rsidRPr="00000000">
              <w:rPr>
                <w:sz w:val="22"/>
                <w:szCs w:val="22"/>
                <w:rtl w:val="0"/>
              </w:rPr>
              <w:t xml:space="preserve">Статус законного представителя ребенка (мать, отец, опекун, попечитель и т.д.):___</w:t>
            </w:r>
            <w:r w:rsidDel="00000000" w:rsidR="00000000" w:rsidRPr="00000000">
              <w:rPr>
                <w:b w:val="1"/>
                <w:sz w:val="22"/>
                <w:szCs w:val="22"/>
                <w:rtl w:val="0"/>
              </w:rPr>
              <w:t xml:space="preserve">___________________</w:t>
            </w:r>
            <w:r w:rsidDel="00000000" w:rsidR="00000000" w:rsidRPr="00000000">
              <w:rPr>
                <w:rtl w:val="0"/>
              </w:rPr>
            </w:r>
          </w:p>
          <w:p w:rsidR="00000000" w:rsidDel="00000000" w:rsidP="00000000" w:rsidRDefault="00000000" w:rsidRPr="00000000" w14:paraId="000000C7">
            <w:pPr>
              <w:tabs>
                <w:tab w:val="left" w:leader="none" w:pos="1008"/>
              </w:tabs>
              <w:spacing w:line="312" w:lineRule="auto"/>
              <w:ind w:left="41" w:firstLine="0"/>
              <w:rPr>
                <w:sz w:val="22"/>
                <w:szCs w:val="22"/>
              </w:rPr>
            </w:pPr>
            <w:r w:rsidDel="00000000" w:rsidR="00000000" w:rsidRPr="00000000">
              <w:rPr>
                <w:sz w:val="22"/>
                <w:szCs w:val="22"/>
                <w:rtl w:val="0"/>
              </w:rPr>
              <w:t xml:space="preserve">Паспорт: </w:t>
            </w:r>
            <w:r w:rsidDel="00000000" w:rsidR="00000000" w:rsidRPr="00000000">
              <w:rPr>
                <w:b w:val="1"/>
                <w:sz w:val="22"/>
                <w:szCs w:val="22"/>
                <w:rtl w:val="0"/>
              </w:rPr>
              <w:t xml:space="preserve">____________________________________</w:t>
            </w:r>
            <w:r w:rsidDel="00000000" w:rsidR="00000000" w:rsidRPr="00000000">
              <w:rPr>
                <w:rtl w:val="0"/>
              </w:rPr>
            </w:r>
          </w:p>
          <w:p w:rsidR="00000000" w:rsidDel="00000000" w:rsidP="00000000" w:rsidRDefault="00000000" w:rsidRPr="00000000" w14:paraId="000000C8">
            <w:pPr>
              <w:tabs>
                <w:tab w:val="left" w:leader="none" w:pos="1008"/>
              </w:tabs>
              <w:spacing w:line="312" w:lineRule="auto"/>
              <w:ind w:left="41" w:firstLine="0"/>
              <w:rPr>
                <w:sz w:val="22"/>
                <w:szCs w:val="22"/>
              </w:rPr>
            </w:pPr>
            <w:r w:rsidDel="00000000" w:rsidR="00000000" w:rsidRPr="00000000">
              <w:rPr>
                <w:sz w:val="22"/>
                <w:szCs w:val="22"/>
                <w:rtl w:val="0"/>
              </w:rPr>
              <w:t xml:space="preserve">Кем и когда выдан: </w:t>
            </w:r>
            <w:r w:rsidDel="00000000" w:rsidR="00000000" w:rsidRPr="00000000">
              <w:rPr>
                <w:b w:val="1"/>
                <w:sz w:val="22"/>
                <w:szCs w:val="22"/>
                <w:rtl w:val="0"/>
              </w:rPr>
              <w:t xml:space="preserve">___________________________</w:t>
            </w:r>
            <w:r w:rsidDel="00000000" w:rsidR="00000000" w:rsidRPr="00000000">
              <w:rPr>
                <w:rtl w:val="0"/>
              </w:rPr>
            </w:r>
          </w:p>
          <w:p w:rsidR="00000000" w:rsidDel="00000000" w:rsidP="00000000" w:rsidRDefault="00000000" w:rsidRPr="00000000" w14:paraId="000000C9">
            <w:pPr>
              <w:tabs>
                <w:tab w:val="left" w:leader="none" w:pos="1008"/>
              </w:tabs>
              <w:spacing w:line="312" w:lineRule="auto"/>
              <w:ind w:left="41" w:firstLine="0"/>
              <w:rPr>
                <w:b w:val="1"/>
                <w:sz w:val="22"/>
                <w:szCs w:val="22"/>
              </w:rPr>
            </w:pPr>
            <w:r w:rsidDel="00000000" w:rsidR="00000000" w:rsidRPr="00000000">
              <w:rPr>
                <w:sz w:val="22"/>
                <w:szCs w:val="22"/>
                <w:rtl w:val="0"/>
              </w:rPr>
              <w:t xml:space="preserve">Место жительства: </w:t>
            </w:r>
            <w:r w:rsidDel="00000000" w:rsidR="00000000" w:rsidRPr="00000000">
              <w:rPr>
                <w:b w:val="1"/>
                <w:sz w:val="22"/>
                <w:szCs w:val="22"/>
                <w:rtl w:val="0"/>
              </w:rPr>
              <w:t xml:space="preserve">____________________________</w:t>
            </w:r>
          </w:p>
          <w:p w:rsidR="00000000" w:rsidDel="00000000" w:rsidP="00000000" w:rsidRDefault="00000000" w:rsidRPr="00000000" w14:paraId="000000CA">
            <w:pPr>
              <w:tabs>
                <w:tab w:val="left" w:leader="none" w:pos="1008"/>
              </w:tabs>
              <w:spacing w:line="312" w:lineRule="auto"/>
              <w:ind w:left="41" w:firstLine="0"/>
              <w:rPr>
                <w:sz w:val="22"/>
                <w:szCs w:val="22"/>
              </w:rPr>
            </w:pPr>
            <w:r w:rsidDel="00000000" w:rsidR="00000000" w:rsidRPr="00000000">
              <w:rPr>
                <w:sz w:val="22"/>
                <w:szCs w:val="22"/>
                <w:rtl w:val="0"/>
              </w:rPr>
              <w:t xml:space="preserve">Адрес электронной почты: ___</w:t>
            </w:r>
            <w:r w:rsidDel="00000000" w:rsidR="00000000" w:rsidRPr="00000000">
              <w:rPr>
                <w:b w:val="1"/>
                <w:sz w:val="22"/>
                <w:szCs w:val="22"/>
                <w:rtl w:val="0"/>
              </w:rPr>
              <w:t xml:space="preserve">__________________</w:t>
            </w:r>
            <w:r w:rsidDel="00000000" w:rsidR="00000000" w:rsidRPr="00000000">
              <w:rPr>
                <w:rtl w:val="0"/>
              </w:rPr>
            </w:r>
          </w:p>
          <w:p w:rsidR="00000000" w:rsidDel="00000000" w:rsidP="00000000" w:rsidRDefault="00000000" w:rsidRPr="00000000" w14:paraId="000000CB">
            <w:pPr>
              <w:tabs>
                <w:tab w:val="left" w:leader="none" w:pos="1008"/>
              </w:tabs>
              <w:spacing w:line="312" w:lineRule="auto"/>
              <w:ind w:left="41" w:firstLine="0"/>
              <w:rPr>
                <w:sz w:val="22"/>
                <w:szCs w:val="22"/>
              </w:rPr>
            </w:pPr>
            <w:r w:rsidDel="00000000" w:rsidR="00000000" w:rsidRPr="00000000">
              <w:rPr>
                <w:sz w:val="22"/>
                <w:szCs w:val="22"/>
                <w:rtl w:val="0"/>
              </w:rPr>
              <w:t xml:space="preserve">Мобильные телефоны:</w:t>
            </w:r>
            <w:r w:rsidDel="00000000" w:rsidR="00000000" w:rsidRPr="00000000">
              <w:rPr>
                <w:b w:val="1"/>
                <w:sz w:val="22"/>
                <w:szCs w:val="22"/>
                <w:rtl w:val="0"/>
              </w:rPr>
              <w:t xml:space="preserve"> </w:t>
            </w:r>
            <w:r w:rsidDel="00000000" w:rsidR="00000000" w:rsidRPr="00000000">
              <w:rPr>
                <w:sz w:val="22"/>
                <w:szCs w:val="22"/>
                <w:rtl w:val="0"/>
              </w:rPr>
              <w:t xml:space="preserve">___</w:t>
            </w:r>
            <w:r w:rsidDel="00000000" w:rsidR="00000000" w:rsidRPr="00000000">
              <w:rPr>
                <w:b w:val="1"/>
                <w:sz w:val="22"/>
                <w:szCs w:val="22"/>
                <w:rtl w:val="0"/>
              </w:rPr>
              <w:t xml:space="preserve">_____________________</w:t>
            </w:r>
            <w:r w:rsidDel="00000000" w:rsidR="00000000" w:rsidRPr="00000000">
              <w:rPr>
                <w:rtl w:val="0"/>
              </w:rPr>
            </w:r>
          </w:p>
          <w:p w:rsidR="00000000" w:rsidDel="00000000" w:rsidP="00000000" w:rsidRDefault="00000000" w:rsidRPr="00000000" w14:paraId="000000CC">
            <w:pPr>
              <w:tabs>
                <w:tab w:val="left" w:leader="none" w:pos="1008"/>
              </w:tabs>
              <w:spacing w:line="312" w:lineRule="auto"/>
              <w:ind w:left="41" w:firstLine="0"/>
              <w:rPr>
                <w:sz w:val="22"/>
                <w:szCs w:val="22"/>
              </w:rPr>
            </w:pPr>
            <w:r w:rsidDel="00000000" w:rsidR="00000000" w:rsidRPr="00000000">
              <w:rPr>
                <w:rtl w:val="0"/>
              </w:rPr>
            </w:r>
          </w:p>
          <w:p w:rsidR="00000000" w:rsidDel="00000000" w:rsidP="00000000" w:rsidRDefault="00000000" w:rsidRPr="00000000" w14:paraId="000000CD">
            <w:pPr>
              <w:tabs>
                <w:tab w:val="left" w:leader="none" w:pos="1008"/>
              </w:tabs>
              <w:spacing w:line="312" w:lineRule="auto"/>
              <w:ind w:left="41" w:firstLine="0"/>
              <w:rPr>
                <w:sz w:val="22"/>
                <w:szCs w:val="22"/>
              </w:rPr>
            </w:pPr>
            <w:r w:rsidDel="00000000" w:rsidR="00000000" w:rsidRPr="00000000">
              <w:rPr>
                <w:sz w:val="22"/>
                <w:szCs w:val="22"/>
                <w:rtl w:val="0"/>
              </w:rPr>
              <w:t xml:space="preserve">ФИО Обучающегося: ___</w:t>
            </w:r>
            <w:r w:rsidDel="00000000" w:rsidR="00000000" w:rsidRPr="00000000">
              <w:rPr>
                <w:b w:val="1"/>
                <w:sz w:val="22"/>
                <w:szCs w:val="22"/>
                <w:rtl w:val="0"/>
              </w:rPr>
              <w:t xml:space="preserve">______________________</w:t>
            </w:r>
            <w:r w:rsidDel="00000000" w:rsidR="00000000" w:rsidRPr="00000000">
              <w:rPr>
                <w:rtl w:val="0"/>
              </w:rPr>
            </w:r>
          </w:p>
          <w:p w:rsidR="00000000" w:rsidDel="00000000" w:rsidP="00000000" w:rsidRDefault="00000000" w:rsidRPr="00000000" w14:paraId="000000CE">
            <w:pPr>
              <w:tabs>
                <w:tab w:val="left" w:leader="none" w:pos="1008"/>
              </w:tabs>
              <w:spacing w:line="312" w:lineRule="auto"/>
              <w:ind w:left="41" w:firstLine="0"/>
              <w:rPr>
                <w:sz w:val="22"/>
                <w:szCs w:val="22"/>
              </w:rPr>
            </w:pPr>
            <w:r w:rsidDel="00000000" w:rsidR="00000000" w:rsidRPr="00000000">
              <w:rPr>
                <w:sz w:val="22"/>
                <w:szCs w:val="22"/>
                <w:rtl w:val="0"/>
              </w:rPr>
              <w:t xml:space="preserve">Дата рождения:  ___</w:t>
            </w:r>
            <w:r w:rsidDel="00000000" w:rsidR="00000000" w:rsidRPr="00000000">
              <w:rPr>
                <w:b w:val="1"/>
                <w:sz w:val="22"/>
                <w:szCs w:val="22"/>
                <w:rtl w:val="0"/>
              </w:rPr>
              <w:t xml:space="preserve">___________________________</w:t>
            </w:r>
            <w:r w:rsidDel="00000000" w:rsidR="00000000" w:rsidRPr="00000000">
              <w:rPr>
                <w:rtl w:val="0"/>
              </w:rPr>
            </w:r>
          </w:p>
          <w:p w:rsidR="00000000" w:rsidDel="00000000" w:rsidP="00000000" w:rsidRDefault="00000000" w:rsidRPr="00000000" w14:paraId="000000CF">
            <w:pPr>
              <w:tabs>
                <w:tab w:val="left" w:leader="none" w:pos="1008"/>
              </w:tabs>
              <w:spacing w:line="312" w:lineRule="auto"/>
              <w:ind w:left="41" w:firstLine="0"/>
              <w:rPr>
                <w:sz w:val="22"/>
                <w:szCs w:val="22"/>
              </w:rPr>
            </w:pPr>
            <w:r w:rsidDel="00000000" w:rsidR="00000000" w:rsidRPr="00000000">
              <w:rPr>
                <w:sz w:val="22"/>
                <w:szCs w:val="22"/>
                <w:rtl w:val="0"/>
              </w:rPr>
              <w:t xml:space="preserve">Паспорт:</w:t>
            </w:r>
            <w:r w:rsidDel="00000000" w:rsidR="00000000" w:rsidRPr="00000000">
              <w:rPr>
                <w:b w:val="1"/>
                <w:sz w:val="22"/>
                <w:szCs w:val="22"/>
                <w:rtl w:val="0"/>
              </w:rPr>
              <w:t xml:space="preserve">_____________________________________</w:t>
            </w:r>
            <w:r w:rsidDel="00000000" w:rsidR="00000000" w:rsidRPr="00000000">
              <w:rPr>
                <w:rtl w:val="0"/>
              </w:rPr>
            </w:r>
          </w:p>
          <w:p w:rsidR="00000000" w:rsidDel="00000000" w:rsidP="00000000" w:rsidRDefault="00000000" w:rsidRPr="00000000" w14:paraId="000000D0">
            <w:pPr>
              <w:tabs>
                <w:tab w:val="left" w:leader="none" w:pos="1008"/>
              </w:tabs>
              <w:spacing w:line="312" w:lineRule="auto"/>
              <w:ind w:left="41" w:firstLine="0"/>
              <w:rPr>
                <w:sz w:val="22"/>
                <w:szCs w:val="22"/>
              </w:rPr>
            </w:pPr>
            <w:r w:rsidDel="00000000" w:rsidR="00000000" w:rsidRPr="00000000">
              <w:rPr>
                <w:sz w:val="22"/>
                <w:szCs w:val="22"/>
                <w:rtl w:val="0"/>
              </w:rPr>
              <w:t xml:space="preserve">Кем и когда выдан(о):___</w:t>
            </w:r>
            <w:r w:rsidDel="00000000" w:rsidR="00000000" w:rsidRPr="00000000">
              <w:rPr>
                <w:b w:val="1"/>
                <w:sz w:val="22"/>
                <w:szCs w:val="22"/>
                <w:rtl w:val="0"/>
              </w:rPr>
              <w:t xml:space="preserve">_______________________</w:t>
            </w:r>
            <w:r w:rsidDel="00000000" w:rsidR="00000000" w:rsidRPr="00000000">
              <w:rPr>
                <w:rtl w:val="0"/>
              </w:rPr>
            </w:r>
          </w:p>
          <w:p w:rsidR="00000000" w:rsidDel="00000000" w:rsidP="00000000" w:rsidRDefault="00000000" w:rsidRPr="00000000" w14:paraId="000000D1">
            <w:pPr>
              <w:tabs>
                <w:tab w:val="left" w:leader="none" w:pos="1008"/>
              </w:tabs>
              <w:spacing w:line="312" w:lineRule="auto"/>
              <w:ind w:left="41" w:firstLine="0"/>
              <w:rPr>
                <w:sz w:val="22"/>
                <w:szCs w:val="22"/>
              </w:rPr>
            </w:pPr>
            <w:r w:rsidDel="00000000" w:rsidR="00000000" w:rsidRPr="00000000">
              <w:rPr>
                <w:sz w:val="22"/>
                <w:szCs w:val="22"/>
                <w:rtl w:val="0"/>
              </w:rPr>
              <w:t xml:space="preserve">  </w:t>
            </w:r>
          </w:p>
          <w:p w:rsidR="00000000" w:rsidDel="00000000" w:rsidP="00000000" w:rsidRDefault="00000000" w:rsidRPr="00000000" w14:paraId="000000D2">
            <w:pPr>
              <w:spacing w:line="312" w:lineRule="auto"/>
              <w:jc w:val="both"/>
              <w:rPr>
                <w:sz w:val="22"/>
                <w:szCs w:val="22"/>
              </w:rPr>
            </w:pPr>
            <w:r w:rsidDel="00000000" w:rsidR="00000000" w:rsidRPr="00000000">
              <w:rPr>
                <w:sz w:val="22"/>
                <w:szCs w:val="22"/>
                <w:rtl w:val="0"/>
              </w:rPr>
              <w:t xml:space="preserve">_________________/</w:t>
            </w:r>
            <w:r w:rsidDel="00000000" w:rsidR="00000000" w:rsidRPr="00000000">
              <w:rPr>
                <w:b w:val="1"/>
                <w:i w:val="1"/>
                <w:sz w:val="22"/>
                <w:szCs w:val="22"/>
                <w:rtl w:val="0"/>
              </w:rPr>
              <w:t xml:space="preserve">________________________</w:t>
            </w:r>
            <w:r w:rsidDel="00000000" w:rsidR="00000000" w:rsidRPr="00000000">
              <w:rPr>
                <w:sz w:val="22"/>
                <w:szCs w:val="22"/>
                <w:rtl w:val="0"/>
              </w:rPr>
              <w:t xml:space="preserve">/</w:t>
            </w:r>
          </w:p>
          <w:p w:rsidR="00000000" w:rsidDel="00000000" w:rsidP="00000000" w:rsidRDefault="00000000" w:rsidRPr="00000000" w14:paraId="000000D3">
            <w:pPr>
              <w:jc w:val="both"/>
              <w:rPr>
                <w:sz w:val="22"/>
                <w:szCs w:val="22"/>
              </w:rPr>
            </w:pPr>
            <w:r w:rsidDel="00000000" w:rsidR="00000000" w:rsidRPr="00000000">
              <w:rPr>
                <w:rtl w:val="0"/>
              </w:rPr>
            </w:r>
          </w:p>
          <w:p w:rsidR="00000000" w:rsidDel="00000000" w:rsidP="00000000" w:rsidRDefault="00000000" w:rsidRPr="00000000" w14:paraId="000000D4">
            <w:pPr>
              <w:jc w:val="both"/>
              <w:rPr>
                <w:i w:val="1"/>
                <w:sz w:val="22"/>
                <w:szCs w:val="22"/>
              </w:rPr>
            </w:pPr>
            <w:r w:rsidDel="00000000" w:rsidR="00000000" w:rsidRPr="00000000">
              <w:rPr>
                <w:i w:val="1"/>
                <w:sz w:val="22"/>
                <w:szCs w:val="22"/>
                <w:rtl w:val="0"/>
              </w:rPr>
              <w:t xml:space="preserve">         подпись               </w:t>
            </w:r>
          </w:p>
          <w:p w:rsidR="00000000" w:rsidDel="00000000" w:rsidP="00000000" w:rsidRDefault="00000000" w:rsidRPr="00000000" w14:paraId="000000D5">
            <w:pPr>
              <w:jc w:val="both"/>
              <w:rPr>
                <w:i w:val="1"/>
                <w:sz w:val="22"/>
                <w:szCs w:val="22"/>
              </w:rPr>
            </w:pPr>
            <w:r w:rsidDel="00000000" w:rsidR="00000000" w:rsidRPr="00000000">
              <w:rPr>
                <w:rtl w:val="0"/>
              </w:rPr>
            </w:r>
          </w:p>
          <w:p w:rsidR="00000000" w:rsidDel="00000000" w:rsidP="00000000" w:rsidRDefault="00000000" w:rsidRPr="00000000" w14:paraId="000000D6">
            <w:pPr>
              <w:jc w:val="both"/>
              <w:rPr>
                <w:i w:val="1"/>
                <w:sz w:val="22"/>
                <w:szCs w:val="22"/>
              </w:rPr>
            </w:pPr>
            <w:r w:rsidDel="00000000" w:rsidR="00000000" w:rsidRPr="00000000">
              <w:rPr>
                <w:rtl w:val="0"/>
              </w:rPr>
            </w:r>
          </w:p>
          <w:p w:rsidR="00000000" w:rsidDel="00000000" w:rsidP="00000000" w:rsidRDefault="00000000" w:rsidRPr="00000000" w14:paraId="000000D7">
            <w:pPr>
              <w:jc w:val="both"/>
              <w:rPr>
                <w:i w:val="1"/>
                <w:sz w:val="22"/>
                <w:szCs w:val="22"/>
              </w:rPr>
            </w:pPr>
            <w:r w:rsidDel="00000000" w:rsidR="00000000" w:rsidRPr="00000000">
              <w:rPr>
                <w:rtl w:val="0"/>
              </w:rPr>
            </w:r>
          </w:p>
          <w:p w:rsidR="00000000" w:rsidDel="00000000" w:rsidP="00000000" w:rsidRDefault="00000000" w:rsidRPr="00000000" w14:paraId="000000D8">
            <w:pPr>
              <w:jc w:val="both"/>
              <w:rPr>
                <w:i w:val="1"/>
                <w:sz w:val="22"/>
                <w:szCs w:val="22"/>
              </w:rPr>
            </w:pPr>
            <w:r w:rsidDel="00000000" w:rsidR="00000000" w:rsidRPr="00000000">
              <w:rPr>
                <w:rtl w:val="0"/>
              </w:rPr>
            </w:r>
          </w:p>
          <w:p w:rsidR="00000000" w:rsidDel="00000000" w:rsidP="00000000" w:rsidRDefault="00000000" w:rsidRPr="00000000" w14:paraId="000000D9">
            <w:pPr>
              <w:jc w:val="both"/>
              <w:rPr>
                <w:i w:val="1"/>
                <w:sz w:val="22"/>
                <w:szCs w:val="22"/>
              </w:rPr>
            </w:pPr>
            <w:r w:rsidDel="00000000" w:rsidR="00000000" w:rsidRPr="00000000">
              <w:rPr>
                <w:rtl w:val="0"/>
              </w:rPr>
            </w:r>
          </w:p>
          <w:p w:rsidR="00000000" w:rsidDel="00000000" w:rsidP="00000000" w:rsidRDefault="00000000" w:rsidRPr="00000000" w14:paraId="000000DA">
            <w:pPr>
              <w:jc w:val="both"/>
              <w:rPr>
                <w:sz w:val="22"/>
                <w:szCs w:val="22"/>
              </w:rPr>
            </w:pPr>
            <w:r w:rsidDel="00000000" w:rsidR="00000000" w:rsidRPr="00000000">
              <w:rPr>
                <w:i w:val="1"/>
                <w:sz w:val="22"/>
                <w:szCs w:val="22"/>
                <w:rtl w:val="0"/>
              </w:rPr>
              <w:t xml:space="preserve">        </w:t>
            </w:r>
            <w:r w:rsidDel="00000000" w:rsidR="00000000" w:rsidRPr="00000000">
              <w:rPr>
                <w:rtl w:val="0"/>
              </w:rPr>
            </w:r>
          </w:p>
        </w:tc>
      </w:tr>
    </w:tbl>
    <w:p w:rsidR="00000000" w:rsidDel="00000000" w:rsidP="00000000" w:rsidRDefault="00000000" w:rsidRPr="00000000" w14:paraId="000000DB">
      <w:pPr>
        <w:jc w:val="both"/>
        <w:rPr>
          <w:sz w:val="22"/>
          <w:szCs w:val="22"/>
        </w:rPr>
      </w:pPr>
      <w:r w:rsidDel="00000000" w:rsidR="00000000" w:rsidRPr="00000000">
        <w:rPr>
          <w:sz w:val="22"/>
          <w:szCs w:val="22"/>
          <w:rtl w:val="0"/>
        </w:rPr>
        <w:t xml:space="preserve">Экземпляр договора получил(а) ________________  /</w:t>
      </w:r>
      <w:r w:rsidDel="00000000" w:rsidR="00000000" w:rsidRPr="00000000">
        <w:rPr>
          <w:b w:val="1"/>
          <w:i w:val="1"/>
          <w:sz w:val="22"/>
          <w:szCs w:val="22"/>
          <w:rtl w:val="0"/>
        </w:rPr>
        <w:t xml:space="preserve">________________________</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DC">
      <w:pPr>
        <w:tabs>
          <w:tab w:val="left" w:leader="none" w:pos="3829"/>
        </w:tabs>
        <w:jc w:val="both"/>
        <w:rPr>
          <w:sz w:val="22"/>
          <w:szCs w:val="22"/>
        </w:rPr>
      </w:pPr>
      <w:r w:rsidDel="00000000" w:rsidR="00000000" w:rsidRPr="00000000">
        <w:rPr>
          <w:i w:val="1"/>
          <w:sz w:val="22"/>
          <w:szCs w:val="22"/>
          <w:rtl w:val="0"/>
        </w:rPr>
        <w:tab/>
        <w:t xml:space="preserve">подпись                    </w:t>
      </w:r>
      <w:r w:rsidDel="00000000" w:rsidR="00000000" w:rsidRPr="00000000">
        <w:rPr>
          <w:rtl w:val="0"/>
        </w:rPr>
      </w:r>
    </w:p>
    <w:p w:rsidR="00000000" w:rsidDel="00000000" w:rsidP="00000000" w:rsidRDefault="00000000" w:rsidRPr="00000000" w14:paraId="000000DD">
      <w:pPr>
        <w:jc w:val="both"/>
        <w:rPr>
          <w:sz w:val="22"/>
          <w:szCs w:val="22"/>
        </w:rPr>
      </w:pPr>
      <w:r w:rsidDel="00000000" w:rsidR="00000000" w:rsidRPr="00000000">
        <w:rPr>
          <w:sz w:val="22"/>
          <w:szCs w:val="22"/>
          <w:rtl w:val="0"/>
        </w:rPr>
        <w:t xml:space="preserve">Дата: __.___.2025 г.</w:t>
      </w:r>
    </w:p>
    <w:p w:rsidR="00000000" w:rsidDel="00000000" w:rsidP="00000000" w:rsidRDefault="00000000" w:rsidRPr="00000000" w14:paraId="000000DE">
      <w:pPr>
        <w:tabs>
          <w:tab w:val="center" w:leader="none" w:pos="4677"/>
          <w:tab w:val="right" w:leader="none" w:pos="9355"/>
        </w:tabs>
        <w:rPr>
          <w:sz w:val="22"/>
          <w:szCs w:val="22"/>
        </w:rPr>
      </w:pPr>
      <w:r w:rsidDel="00000000" w:rsidR="00000000" w:rsidRPr="00000000">
        <w:rPr>
          <w:rtl w:val="0"/>
        </w:rPr>
      </w:r>
    </w:p>
    <w:p w:rsidR="00000000" w:rsidDel="00000000" w:rsidP="00000000" w:rsidRDefault="00000000" w:rsidRPr="00000000" w14:paraId="000000DF">
      <w:pPr>
        <w:tabs>
          <w:tab w:val="center" w:leader="none" w:pos="4677"/>
          <w:tab w:val="right" w:leader="none" w:pos="9355"/>
        </w:tabs>
        <w:rPr>
          <w:sz w:val="22"/>
          <w:szCs w:val="22"/>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center" w:leader="none" w:pos="4677"/>
          <w:tab w:val="right" w:leader="none" w:pos="9355"/>
        </w:tabs>
        <w:rPr>
          <w:sz w:val="22"/>
          <w:szCs w:val="22"/>
        </w:rPr>
      </w:pPr>
      <w:r w:rsidDel="00000000" w:rsidR="00000000" w:rsidRPr="00000000">
        <w:rPr>
          <w:rtl w:val="0"/>
        </w:rPr>
      </w:r>
    </w:p>
    <w:p w:rsidR="00000000" w:rsidDel="00000000" w:rsidP="00000000" w:rsidRDefault="00000000" w:rsidRPr="00000000" w14:paraId="000000E1">
      <w:pPr>
        <w:jc w:val="both"/>
        <w:rPr>
          <w:sz w:val="22"/>
          <w:szCs w:val="22"/>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40" w:w="11900" w:orient="portrait"/>
      <w:pgMar w:bottom="1084" w:top="1417" w:left="1134" w:right="851" w:header="14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center" w:leader="none" w:pos="4677"/>
        <w:tab w:val="right" w:leader="none" w:pos="9355"/>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leader="none" w:pos="4677"/>
        <w:tab w:val="right" w:leader="none" w:pos="9355"/>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tabs>
        <w:tab w:val="center" w:leader="none" w:pos="4677"/>
        <w:tab w:val="right" w:leader="none" w:pos="9355"/>
      </w:tabs>
      <w:rPr>
        <w:color w:val="7f7f7f"/>
      </w:rPr>
    </w:pPr>
    <w:r w:rsidDel="00000000" w:rsidR="00000000" w:rsidRPr="00000000">
      <w:rPr>
        <w:color w:val="7f7f7f"/>
        <w:rtl w:val="0"/>
      </w:rPr>
      <w:t xml:space="preserve">От имени Исполнителя _______________</w:t>
      <w:tab/>
      <w:tab/>
      <w:t xml:space="preserve">От имени Заказчика ________________</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tabs>
        <w:tab w:val="center" w:leader="none" w:pos="4677"/>
        <w:tab w:val="right" w:leader="none" w:pos="9355"/>
      </w:tabs>
      <w:spacing w:before="709" w:lineRule="auto"/>
      <w:jc w:val="center"/>
      <w:rPr>
        <w:i w:val="1"/>
        <w:color w:val="7f7f7f"/>
        <w:sz w:val="21"/>
        <w:szCs w:val="21"/>
      </w:rPr>
    </w:pPr>
    <w:r w:rsidDel="00000000" w:rsidR="00000000" w:rsidRPr="00000000">
      <w:rPr>
        <w:i w:val="1"/>
        <w:color w:val="7f7f7f"/>
        <w:sz w:val="21"/>
        <w:szCs w:val="21"/>
        <w:rtl w:val="0"/>
      </w:rPr>
      <w:t xml:space="preserve">Автономная некоммерческая общеобразовательная организация «Академия Бала-Сити (Город Детей)»</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leader="none" w:pos="4677"/>
        <w:tab w:val="right" w:leader="none" w:pos="9355"/>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677"/>
        <w:tab w:val="right" w:leader="none" w:pos="9355"/>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2"/>
      <w:numFmt w:val="decimal"/>
      <w:lvlText w:val="%1."/>
      <w:lvlJc w:val="left"/>
      <w:pPr>
        <w:ind w:left="400" w:hanging="400"/>
      </w:pPr>
      <w:rPr/>
    </w:lvl>
    <w:lvl w:ilvl="1">
      <w:start w:val="1"/>
      <w:numFmt w:val="decimal"/>
      <w:lvlText w:val="%1.%2."/>
      <w:lvlJc w:val="left"/>
      <w:pPr>
        <w:ind w:left="720" w:hanging="720"/>
      </w:pPr>
      <w:rPr/>
    </w:lvl>
    <w:lvl w:ilvl="2">
      <w:start w:val="1"/>
      <w:numFmt w:val="decimal"/>
      <w:lvlText w:val="%1.%2.%3."/>
      <w:lvlJc w:val="left"/>
      <w:pPr>
        <w:ind w:left="1146"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3">
    <w:lvl w:ilvl="0">
      <w:start w:val="1"/>
      <w:numFmt w:val="decimal"/>
      <w:lvlText w:val="%1."/>
      <w:lvlJc w:val="left"/>
      <w:pPr>
        <w:ind w:left="720" w:hanging="360"/>
      </w:pPr>
      <w:rPr>
        <w:b w:val="1"/>
        <w:sz w:val="26"/>
        <w:szCs w:val="26"/>
      </w:rPr>
    </w:lvl>
    <w:lvl w:ilvl="1">
      <w:start w:val="1"/>
      <w:numFmt w:val="decimal"/>
      <w:lvlText w:val="%1.%2."/>
      <w:lvlJc w:val="right"/>
      <w:pPr>
        <w:ind w:left="335" w:hanging="193"/>
      </w:pPr>
      <w:rPr>
        <w:i w:val="0"/>
        <w:color w:val="000000"/>
        <w:sz w:val="26"/>
        <w:szCs w:val="26"/>
      </w:rPr>
    </w:lvl>
    <w:lvl w:ilvl="2">
      <w:start w:val="1"/>
      <w:numFmt w:val="decimal"/>
      <w:lvlText w:val="%1.%2.%3."/>
      <w:lvlJc w:val="right"/>
      <w:pPr>
        <w:ind w:left="0" w:firstLine="708"/>
      </w:pPr>
      <w:rPr>
        <w:sz w:val="26"/>
        <w:szCs w:val="26"/>
      </w:rPr>
    </w:lvl>
    <w:lvl w:ilvl="3">
      <w:start w:val="1"/>
      <w:numFmt w:val="decimal"/>
      <w:lvlText w:val="%1.%2.%3.%4."/>
      <w:lvlJc w:val="right"/>
      <w:pPr>
        <w:ind w:left="1080" w:hanging="720"/>
      </w:pPr>
      <w:rPr>
        <w:sz w:val="26"/>
        <w:szCs w:val="26"/>
      </w:rPr>
    </w:lvl>
    <w:lvl w:ilvl="4">
      <w:start w:val="1"/>
      <w:numFmt w:val="decimal"/>
      <w:lvlText w:val="%1.%2.%3.%4.%5."/>
      <w:lvlJc w:val="right"/>
      <w:pPr>
        <w:ind w:left="1440" w:hanging="1080"/>
      </w:pPr>
      <w:rPr>
        <w:sz w:val="26"/>
        <w:szCs w:val="26"/>
      </w:rPr>
    </w:lvl>
    <w:lvl w:ilvl="5">
      <w:start w:val="1"/>
      <w:numFmt w:val="decimal"/>
      <w:lvlText w:val="%1.%2.%3.%4.%5.%6."/>
      <w:lvlJc w:val="right"/>
      <w:pPr>
        <w:ind w:left="1440" w:hanging="1080"/>
      </w:pPr>
      <w:rPr>
        <w:sz w:val="26"/>
        <w:szCs w:val="26"/>
      </w:rPr>
    </w:lvl>
    <w:lvl w:ilvl="6">
      <w:start w:val="1"/>
      <w:numFmt w:val="decimal"/>
      <w:lvlText w:val="%1.%2.%3.%4.%5.%6.%7."/>
      <w:lvlJc w:val="right"/>
      <w:pPr>
        <w:ind w:left="1800" w:hanging="1440"/>
      </w:pPr>
      <w:rPr>
        <w:sz w:val="26"/>
        <w:szCs w:val="26"/>
      </w:rPr>
    </w:lvl>
    <w:lvl w:ilvl="7">
      <w:start w:val="1"/>
      <w:numFmt w:val="decimal"/>
      <w:lvlText w:val="%1.%2.%3.%4.%5.%6.%7.%8."/>
      <w:lvlJc w:val="right"/>
      <w:pPr>
        <w:ind w:left="1800" w:hanging="1440"/>
      </w:pPr>
      <w:rPr>
        <w:sz w:val="26"/>
        <w:szCs w:val="26"/>
      </w:rPr>
    </w:lvl>
    <w:lvl w:ilvl="8">
      <w:start w:val="1"/>
      <w:numFmt w:val="decimal"/>
      <w:lvlText w:val="%1.%2.%3.%4.%5.%6.%7.%8.%9."/>
      <w:lvlJc w:val="right"/>
      <w:pPr>
        <w:ind w:left="2160" w:hanging="1800"/>
      </w:pPr>
      <w:rPr>
        <w:sz w:val="26"/>
        <w:szCs w:val="26"/>
      </w:rPr>
    </w:lvl>
  </w:abstractNum>
  <w:abstractNum w:abstractNumId="4">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400" w:hanging="400"/>
      </w:pPr>
      <w:rPr>
        <w:color w:val="000000"/>
        <w:sz w:val="26"/>
        <w:szCs w:val="26"/>
      </w:rPr>
    </w:lvl>
    <w:lvl w:ilvl="1">
      <w:start w:val="1"/>
      <w:numFmt w:val="decimal"/>
      <w:lvlText w:val="%1.%2."/>
      <w:lvlJc w:val="left"/>
      <w:pPr>
        <w:ind w:left="400" w:hanging="400"/>
      </w:pPr>
      <w:rPr>
        <w:color w:val="000000"/>
        <w:sz w:val="26"/>
        <w:szCs w:val="26"/>
      </w:rPr>
    </w:lvl>
    <w:lvl w:ilvl="2">
      <w:start w:val="1"/>
      <w:numFmt w:val="decimal"/>
      <w:lvlText w:val="%1.%2.%3."/>
      <w:lvlJc w:val="left"/>
      <w:pPr>
        <w:ind w:left="720" w:hanging="720"/>
      </w:pPr>
      <w:rPr>
        <w:color w:val="000000"/>
        <w:sz w:val="26"/>
        <w:szCs w:val="26"/>
      </w:rPr>
    </w:lvl>
    <w:lvl w:ilvl="3">
      <w:start w:val="1"/>
      <w:numFmt w:val="decimal"/>
      <w:lvlText w:val="%1.%2.%3.%4."/>
      <w:lvlJc w:val="left"/>
      <w:pPr>
        <w:ind w:left="720" w:hanging="720"/>
      </w:pPr>
      <w:rPr>
        <w:color w:val="000000"/>
        <w:sz w:val="26"/>
        <w:szCs w:val="26"/>
      </w:rPr>
    </w:lvl>
    <w:lvl w:ilvl="4">
      <w:start w:val="1"/>
      <w:numFmt w:val="decimal"/>
      <w:lvlText w:val="%1.%2.%3.%4.%5."/>
      <w:lvlJc w:val="left"/>
      <w:pPr>
        <w:ind w:left="1080" w:hanging="1080"/>
      </w:pPr>
      <w:rPr>
        <w:color w:val="000000"/>
        <w:sz w:val="26"/>
        <w:szCs w:val="26"/>
      </w:rPr>
    </w:lvl>
    <w:lvl w:ilvl="5">
      <w:start w:val="1"/>
      <w:numFmt w:val="decimal"/>
      <w:lvlText w:val="%1.%2.%3.%4.%5.%6."/>
      <w:lvlJc w:val="left"/>
      <w:pPr>
        <w:ind w:left="1080" w:hanging="1080"/>
      </w:pPr>
      <w:rPr>
        <w:color w:val="000000"/>
        <w:sz w:val="26"/>
        <w:szCs w:val="26"/>
      </w:rPr>
    </w:lvl>
    <w:lvl w:ilvl="6">
      <w:start w:val="1"/>
      <w:numFmt w:val="decimal"/>
      <w:lvlText w:val="%1.%2.%3.%4.%5.%6.%7."/>
      <w:lvlJc w:val="left"/>
      <w:pPr>
        <w:ind w:left="1440" w:hanging="1440"/>
      </w:pPr>
      <w:rPr>
        <w:color w:val="000000"/>
        <w:sz w:val="26"/>
        <w:szCs w:val="26"/>
      </w:rPr>
    </w:lvl>
    <w:lvl w:ilvl="7">
      <w:start w:val="1"/>
      <w:numFmt w:val="decimal"/>
      <w:lvlText w:val="%1.%2.%3.%4.%5.%6.%7.%8."/>
      <w:lvlJc w:val="left"/>
      <w:pPr>
        <w:ind w:left="1440" w:hanging="1440"/>
      </w:pPr>
      <w:rPr>
        <w:color w:val="000000"/>
        <w:sz w:val="26"/>
        <w:szCs w:val="26"/>
      </w:rPr>
    </w:lvl>
    <w:lvl w:ilvl="8">
      <w:start w:val="1"/>
      <w:numFmt w:val="decimal"/>
      <w:lvlText w:val="%1.%2.%3.%4.%5.%6.%7.%8.%9."/>
      <w:lvlJc w:val="left"/>
      <w:pPr>
        <w:ind w:left="1800" w:hanging="1800"/>
      </w:pPr>
      <w:rPr>
        <w:color w:val="000000"/>
        <w:sz w:val="26"/>
        <w:szCs w:val="26"/>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255" w:lineRule="auto"/>
    </w:pPr>
    <w:rPr>
      <w:b w:val="1"/>
      <w:color w:val="333333"/>
      <w:sz w:val="26"/>
      <w:szCs w:val="26"/>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rPr>
      <w:sz w:val="20"/>
      <w:szCs w:val="20"/>
    </w:rPr>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rPr>
      <w:sz w:val="20"/>
      <w:szCs w:val="20"/>
    </w:rPr>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rPr>
      <w:sz w:val="20"/>
      <w:szCs w:val="20"/>
    </w:rPr>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